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71C7B327"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AE51FE">
        <w:rPr>
          <w:rFonts w:ascii="Verdana" w:eastAsia="Verdana" w:hAnsi="Verdana" w:cs="Verdana"/>
          <w:b/>
          <w:bCs/>
          <w:lang w:val="en"/>
        </w:rPr>
        <w:t xml:space="preserve">August </w:t>
      </w:r>
      <w:r w:rsidR="004E14C6">
        <w:rPr>
          <w:rFonts w:ascii="Verdana" w:eastAsia="Verdana" w:hAnsi="Verdana" w:cs="Verdana"/>
          <w:b/>
          <w:bCs/>
          <w:lang w:val="en"/>
        </w:rPr>
        <w:t>22</w:t>
      </w:r>
      <w:r w:rsidR="00AE51FE">
        <w:rPr>
          <w:rFonts w:ascii="Verdana" w:eastAsia="Verdana" w:hAnsi="Verdana" w:cs="Verdana"/>
          <w:b/>
          <w:bCs/>
          <w:lang w:val="en"/>
        </w:rPr>
        <w:t>, 2023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0B0DBE44" w14:textId="7BEA180A" w:rsidR="004E14C6" w:rsidRDefault="00000000" w:rsidP="37CE1ACE">
      <w:pPr>
        <w:spacing w:after="0"/>
        <w:jc w:val="center"/>
        <w:rPr>
          <w:rFonts w:ascii="Verdana" w:eastAsia="Verdana" w:hAnsi="Verdana" w:cs="Verdana"/>
          <w:b/>
          <w:bCs/>
          <w:lang w:val="en"/>
        </w:rPr>
      </w:pPr>
      <w:hyperlink r:id="rId9" w:history="1">
        <w:r w:rsidR="004E14C6" w:rsidRPr="00B418D8">
          <w:rPr>
            <w:rStyle w:val="Hyperlink"/>
            <w:rFonts w:ascii="Verdana" w:eastAsia="Verdana" w:hAnsi="Verdana" w:cs="Verdana"/>
            <w:b/>
            <w:bCs/>
            <w:lang w:val="en"/>
          </w:rPr>
          <w:t>https://us06web.zoom.us/j/89554260828</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Pr="00140A53" w:rsidRDefault="00124065" w:rsidP="00041B4C">
      <w:pPr>
        <w:spacing w:after="0"/>
        <w:jc w:val="center"/>
        <w:rPr>
          <w:rFonts w:ascii="Verdana" w:hAnsi="Verdana"/>
        </w:rPr>
      </w:pPr>
      <w:r w:rsidRPr="00140A53">
        <w:rPr>
          <w:rFonts w:ascii="Verdana" w:eastAsia="Verdana" w:hAnsi="Verdana" w:cs="Verdana"/>
          <w:b/>
          <w:bCs/>
          <w:lang w:val="en"/>
        </w:rPr>
        <w:t>Room 2416</w:t>
      </w: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3C1906CC"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p>
    <w:p w14:paraId="36FB300B" w14:textId="2218F984"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51DD74C8"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4E14C6">
        <w:rPr>
          <w:rFonts w:ascii="Verdana" w:eastAsia="Verdana" w:hAnsi="Verdana" w:cs="Verdana"/>
          <w:lang w:val="en"/>
        </w:rPr>
        <w:t>8</w:t>
      </w:r>
      <w:r w:rsidR="000748F1" w:rsidRPr="00140A53">
        <w:rPr>
          <w:rFonts w:ascii="Verdana" w:eastAsia="Verdana" w:hAnsi="Verdana" w:cs="Verdana"/>
          <w:lang w:val="en"/>
        </w:rPr>
        <w:t>-</w:t>
      </w:r>
      <w:r w:rsidR="004E14C6">
        <w:rPr>
          <w:rFonts w:ascii="Verdana" w:eastAsia="Verdana" w:hAnsi="Verdana" w:cs="Verdana"/>
          <w:lang w:val="en"/>
        </w:rPr>
        <w:t>8</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64114B99"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p>
    <w:p w14:paraId="76320E67" w14:textId="77777777"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p>
    <w:p w14:paraId="0E9EE1B8" w14:textId="77777777" w:rsidR="006E3480" w:rsidRPr="006E3480" w:rsidRDefault="006E3480" w:rsidP="00234C8C">
      <w:pPr>
        <w:pStyle w:val="ListParagraph"/>
        <w:numPr>
          <w:ilvl w:val="0"/>
          <w:numId w:val="4"/>
        </w:numPr>
        <w:spacing w:after="0" w:line="240" w:lineRule="auto"/>
        <w:ind w:left="1350" w:hanging="810"/>
        <w:rPr>
          <w:rFonts w:ascii="Verdana" w:hAnsi="Verdana"/>
          <w:b/>
          <w:bCs/>
          <w:lang w:val="en"/>
        </w:rPr>
      </w:pPr>
      <w:r w:rsidRPr="006E3480">
        <w:rPr>
          <w:rFonts w:ascii="Verdana" w:eastAsia="Verdana" w:hAnsi="Verdana" w:cs="Verdana"/>
          <w:b/>
          <w:bCs/>
          <w:lang w:val="en"/>
        </w:rPr>
        <w:t>Action Item</w:t>
      </w:r>
      <w:r w:rsidRPr="006E3480">
        <w:rPr>
          <w:rFonts w:ascii="Verdana" w:eastAsia="Verdana" w:hAnsi="Verdana" w:cs="Verdana"/>
          <w:lang w:val="en"/>
        </w:rPr>
        <w:t xml:space="preserve"> – Approve 2022 Annual Audit performed by Rudd and Company.  Scott Bond to present to the Board. </w:t>
      </w:r>
    </w:p>
    <w:p w14:paraId="2D2B6747" w14:textId="2DA7367B" w:rsidR="003E12CB" w:rsidRPr="003E12CB" w:rsidRDefault="003E12CB" w:rsidP="004E14C6">
      <w:pPr>
        <w:pStyle w:val="ListParagraph"/>
        <w:numPr>
          <w:ilvl w:val="0"/>
          <w:numId w:val="4"/>
        </w:numPr>
        <w:spacing w:after="0" w:line="240" w:lineRule="auto"/>
        <w:ind w:left="1350" w:hanging="810"/>
        <w:rPr>
          <w:rFonts w:ascii="Verdana" w:hAnsi="Verdana"/>
          <w:b/>
          <w:bCs/>
          <w:lang w:val="en"/>
        </w:rPr>
      </w:pPr>
      <w:r>
        <w:rPr>
          <w:rFonts w:ascii="Verdana" w:hAnsi="Verdana"/>
          <w:b/>
          <w:bCs/>
          <w:lang w:val="en"/>
        </w:rPr>
        <w:t xml:space="preserve">Discussion Item – </w:t>
      </w:r>
      <w:r w:rsidR="006D01CE">
        <w:rPr>
          <w:rFonts w:ascii="Verdana" w:hAnsi="Verdana"/>
          <w:lang w:val="en"/>
        </w:rPr>
        <w:t xml:space="preserve">Receive a hotel update from </w:t>
      </w:r>
      <w:r>
        <w:rPr>
          <w:rFonts w:ascii="Verdana" w:hAnsi="Verdana"/>
          <w:lang w:val="en"/>
        </w:rPr>
        <w:t>James West</w:t>
      </w:r>
      <w:r w:rsidR="006D01CE">
        <w:rPr>
          <w:rFonts w:ascii="Verdana" w:hAnsi="Verdana"/>
          <w:lang w:val="en"/>
        </w:rPr>
        <w:t>, Regional Manager at InnTrusted Hotels</w:t>
      </w:r>
      <w:r>
        <w:rPr>
          <w:rFonts w:ascii="Verdana" w:hAnsi="Verdana"/>
          <w:lang w:val="en"/>
        </w:rPr>
        <w:t xml:space="preserve"> </w:t>
      </w:r>
    </w:p>
    <w:p w14:paraId="2735CE1C" w14:textId="350F75EA" w:rsidR="004E14C6" w:rsidRPr="006E3480" w:rsidRDefault="00234C8C" w:rsidP="004E14C6">
      <w:pPr>
        <w:pStyle w:val="ListParagraph"/>
        <w:numPr>
          <w:ilvl w:val="0"/>
          <w:numId w:val="4"/>
        </w:numPr>
        <w:spacing w:after="0" w:line="240" w:lineRule="auto"/>
        <w:ind w:left="1350" w:hanging="810"/>
        <w:rPr>
          <w:rFonts w:ascii="Verdana" w:hAnsi="Verdana"/>
          <w:b/>
          <w:bCs/>
          <w:lang w:val="en"/>
        </w:rPr>
      </w:pPr>
      <w:r w:rsidRPr="006E3480">
        <w:rPr>
          <w:rFonts w:ascii="Verdana" w:eastAsia="Verdana" w:hAnsi="Verdana" w:cs="Verdana"/>
          <w:b/>
          <w:bCs/>
          <w:lang w:val="en"/>
        </w:rPr>
        <w:t>Discussion Item –</w:t>
      </w:r>
      <w:r w:rsidR="00FD3296" w:rsidRPr="006E3480">
        <w:rPr>
          <w:rFonts w:ascii="Verdana" w:eastAsia="Verdana" w:hAnsi="Verdana" w:cs="Verdana"/>
          <w:lang w:val="en"/>
        </w:rPr>
        <w:t>R</w:t>
      </w:r>
      <w:r w:rsidRPr="006E3480">
        <w:rPr>
          <w:rFonts w:ascii="Verdana" w:eastAsia="Verdana" w:hAnsi="Verdana" w:cs="Verdana"/>
          <w:lang w:val="en"/>
        </w:rPr>
        <w:t xml:space="preserve">eceive a punch list update from </w:t>
      </w:r>
      <w:r w:rsidR="00FD3296" w:rsidRPr="006E3480">
        <w:rPr>
          <w:rFonts w:ascii="Verdana" w:eastAsia="Verdana" w:hAnsi="Verdana" w:cs="Verdana"/>
          <w:lang w:val="en"/>
        </w:rPr>
        <w:t>Rob Spear.</w:t>
      </w:r>
    </w:p>
    <w:p w14:paraId="40453E20" w14:textId="77777777" w:rsidR="002732C5" w:rsidRPr="002732C5" w:rsidRDefault="002732C5"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422A0ECD" w14:textId="3232325A" w:rsidR="00F42E74" w:rsidRPr="002D06F6"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FD3296">
        <w:rPr>
          <w:rFonts w:ascii="Verdana" w:hAnsi="Verdana"/>
        </w:rPr>
        <w:t xml:space="preserve"> and </w:t>
      </w:r>
      <w:r w:rsidR="00AE51FE">
        <w:rPr>
          <w:rFonts w:ascii="Verdana" w:hAnsi="Verdana"/>
        </w:rPr>
        <w:t>June Financials</w:t>
      </w:r>
      <w:r w:rsidR="00585E34">
        <w:rPr>
          <w:rFonts w:ascii="Verdana" w:hAnsi="Verdana"/>
        </w:rPr>
        <w:t>.</w:t>
      </w:r>
    </w:p>
    <w:p w14:paraId="250DC151" w14:textId="32E1EAB8"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p>
    <w:p w14:paraId="0E3BE45B" w14:textId="7DBFB539" w:rsidR="003948D9" w:rsidRPr="00140A53"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p>
    <w:p w14:paraId="194D3DB8" w14:textId="05BBBC85"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p>
    <w:p w14:paraId="592E5593" w14:textId="367397D1"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Action Items </w:t>
      </w:r>
    </w:p>
    <w:p w14:paraId="5DDD190F" w14:textId="77777777" w:rsidR="008160EE" w:rsidRPr="008160EE" w:rsidRDefault="41BEE6C2" w:rsidP="008160EE">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p>
    <w:p w14:paraId="470C5C31" w14:textId="77777777" w:rsidR="00C76086" w:rsidRDefault="00C76086" w:rsidP="00BC3DB0">
      <w:pPr>
        <w:spacing w:after="0" w:line="240" w:lineRule="auto"/>
        <w:rPr>
          <w:rFonts w:ascii="Verdana" w:eastAsia="Verdana" w:hAnsi="Verdana" w:cs="Verdana"/>
          <w:b/>
          <w:bCs/>
          <w:lang w:val="en"/>
        </w:rPr>
      </w:pPr>
    </w:p>
    <w:p w14:paraId="36F2200B" w14:textId="40DF0695"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4F283CFB"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6E3480">
        <w:rPr>
          <w:rFonts w:ascii="Verdana" w:eastAsia="Verdana" w:hAnsi="Verdana" w:cs="Verdana"/>
          <w:b/>
          <w:bCs/>
          <w:u w:val="single"/>
          <w:lang w:val="en"/>
        </w:rPr>
        <w:t>September 12</w:t>
      </w:r>
      <w:r w:rsidR="00D83274">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178532E4" w:rsidR="37CE1ACE" w:rsidRPr="00E468D2"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6E3480">
        <w:rPr>
          <w:rFonts w:ascii="Verdana" w:eastAsia="Verdana" w:hAnsi="Verdana" w:cs="Verdana"/>
          <w:lang w:val="en"/>
        </w:rPr>
        <w:t xml:space="preserve">September 12, </w:t>
      </w:r>
      <w:r w:rsidR="004825E6">
        <w:rPr>
          <w:rFonts w:ascii="Verdana" w:eastAsia="Verdana" w:hAnsi="Verdana" w:cs="Verdana"/>
          <w:lang w:val="en"/>
        </w:rPr>
        <w:t>2023, meet</w:t>
      </w:r>
      <w:r w:rsidRPr="00140A53">
        <w:rPr>
          <w:rFonts w:ascii="Verdana" w:eastAsia="Verdana" w:hAnsi="Verdana" w:cs="Verdana"/>
          <w:lang w:val="en"/>
        </w:rPr>
        <w:t>ing</w:t>
      </w:r>
    </w:p>
    <w:p w14:paraId="78B7D16C" w14:textId="77777777" w:rsidR="00E468D2" w:rsidRPr="00140A53" w:rsidRDefault="00E468D2" w:rsidP="00E468D2">
      <w:pPr>
        <w:spacing w:after="0" w:line="240" w:lineRule="auto"/>
        <w:rPr>
          <w:rFonts w:ascii="Verdana" w:hAnsi="Verdana" w:cstheme="minorHAnsi"/>
          <w:b/>
          <w:bCs/>
        </w:rPr>
      </w:pPr>
    </w:p>
    <w:p w14:paraId="3EEA12FF"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eastAsia="Verdana" w:hAnsi="Verdana" w:cstheme="minorHAnsi"/>
          <w:b/>
          <w:bCs/>
          <w:lang w:val="en"/>
        </w:rPr>
        <w:t>Action Item</w:t>
      </w:r>
      <w:r w:rsidRPr="00140A53">
        <w:rPr>
          <w:rFonts w:ascii="Verdana" w:eastAsia="Verdana" w:hAnsi="Verdana" w:cstheme="minorHAnsi"/>
          <w:lang w:val="en"/>
        </w:rPr>
        <w:t xml:space="preserve"> - Adjournment to Executive Session </w:t>
      </w:r>
    </w:p>
    <w:p w14:paraId="34E796BB" w14:textId="77777777" w:rsidR="00E468D2" w:rsidRPr="00140A53" w:rsidRDefault="00E468D2" w:rsidP="00E468D2">
      <w:pPr>
        <w:pStyle w:val="ListParagraph"/>
        <w:tabs>
          <w:tab w:val="left" w:pos="1350"/>
        </w:tabs>
        <w:spacing w:after="0" w:line="240" w:lineRule="auto"/>
        <w:ind w:left="810" w:hanging="360"/>
        <w:rPr>
          <w:rFonts w:ascii="Verdana" w:hAnsi="Verdana" w:cstheme="minorHAnsi"/>
          <w:b/>
          <w:bCs/>
        </w:rPr>
      </w:pPr>
    </w:p>
    <w:p w14:paraId="338E5276"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 xml:space="preserve">Executive Session - </w:t>
      </w:r>
      <w:r w:rsidRPr="00140A53">
        <w:rPr>
          <w:rFonts w:ascii="Verdana" w:hAnsi="Verdana"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75FE3A20" w14:textId="77777777" w:rsidR="00E468D2" w:rsidRPr="00140A53" w:rsidRDefault="00E468D2" w:rsidP="00E468D2">
      <w:pPr>
        <w:pStyle w:val="ListParagraph"/>
        <w:spacing w:after="0" w:line="240" w:lineRule="auto"/>
        <w:ind w:left="810" w:hanging="360"/>
        <w:rPr>
          <w:rFonts w:ascii="Verdana" w:hAnsi="Verdana" w:cstheme="minorHAnsi"/>
          <w:b/>
          <w:bCs/>
        </w:rPr>
      </w:pPr>
    </w:p>
    <w:p w14:paraId="3508E5D8"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Adjournment from Executive Session</w:t>
      </w:r>
    </w:p>
    <w:p w14:paraId="31667200" w14:textId="77777777" w:rsidR="00E468D2" w:rsidRPr="00140A53" w:rsidRDefault="00E468D2" w:rsidP="00E468D2">
      <w:pPr>
        <w:pStyle w:val="ListParagraph"/>
        <w:spacing w:after="0" w:line="240" w:lineRule="auto"/>
        <w:ind w:left="810" w:hanging="360"/>
        <w:rPr>
          <w:rFonts w:ascii="Verdana" w:hAnsi="Verdana" w:cstheme="minorHAnsi"/>
          <w:b/>
          <w:bCs/>
        </w:rPr>
      </w:pPr>
    </w:p>
    <w:p w14:paraId="42303E5F"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Action Item –</w:t>
      </w:r>
      <w:r w:rsidRPr="00140A53">
        <w:rPr>
          <w:rFonts w:ascii="Verdana" w:hAnsi="Verdana" w:cstheme="minorHAnsi"/>
        </w:rPr>
        <w:t>Action taken on Section 74-206 (1) (f) matter discussed in Executive Session</w:t>
      </w:r>
    </w:p>
    <w:p w14:paraId="4FD58A38" w14:textId="77777777" w:rsidR="00E468D2" w:rsidRPr="00140A53" w:rsidRDefault="00E468D2" w:rsidP="00E468D2">
      <w:pPr>
        <w:pStyle w:val="ListParagraph"/>
        <w:spacing w:after="0" w:line="240" w:lineRule="auto"/>
        <w:ind w:left="810" w:hanging="360"/>
        <w:rPr>
          <w:rFonts w:ascii="Verdana" w:hAnsi="Verdana" w:cstheme="minorHAnsi"/>
          <w:b/>
          <w:bCs/>
        </w:rPr>
      </w:pPr>
    </w:p>
    <w:p w14:paraId="4E2459AA" w14:textId="77777777" w:rsidR="00E468D2" w:rsidRPr="00140A53" w:rsidRDefault="00E468D2" w:rsidP="00E468D2">
      <w:pPr>
        <w:pStyle w:val="ListParagraph"/>
        <w:numPr>
          <w:ilvl w:val="0"/>
          <w:numId w:val="7"/>
        </w:numPr>
        <w:tabs>
          <w:tab w:val="left" w:pos="1350"/>
        </w:tabs>
        <w:spacing w:after="120" w:line="240" w:lineRule="auto"/>
        <w:ind w:left="810"/>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Adjournment from Public Session</w:t>
      </w:r>
    </w:p>
    <w:p w14:paraId="6390A7FF" w14:textId="77777777" w:rsidR="00E468D2" w:rsidRDefault="00E468D2" w:rsidP="00E468D2">
      <w:pPr>
        <w:spacing w:after="120" w:line="240" w:lineRule="auto"/>
        <w:rPr>
          <w:rFonts w:ascii="Verdana" w:eastAsia="Verdana" w:hAnsi="Verdana" w:cs="Verdana"/>
          <w:b/>
          <w:bCs/>
          <w:lang w:val="en"/>
        </w:rPr>
      </w:pPr>
    </w:p>
    <w:p w14:paraId="16257DCF" w14:textId="5552FDB3" w:rsidR="37CE1ACE" w:rsidRPr="003C343D" w:rsidRDefault="41BEE6C2" w:rsidP="003C343D">
      <w:pPr>
        <w:spacing w:after="120" w:line="240" w:lineRule="auto"/>
        <w:rPr>
          <w:rFonts w:ascii="Verdana" w:eastAsia="Verdana" w:hAnsi="Verdana" w:cs="Verdana"/>
          <w:b/>
          <w:bCs/>
          <w:lang w:val="en"/>
        </w:rPr>
      </w:pPr>
      <w:r w:rsidRPr="003C343D">
        <w:rPr>
          <w:rFonts w:ascii="Verdana" w:eastAsia="Verdana" w:hAnsi="Verdana" w:cs="Verdana"/>
          <w:b/>
          <w:bCs/>
          <w:lang w:val="en"/>
        </w:rPr>
        <w:t xml:space="preserve">Posted on or before 7:00 a.m. </w:t>
      </w:r>
      <w:r w:rsidR="006E3480">
        <w:rPr>
          <w:rFonts w:ascii="Verdana" w:eastAsia="Verdana" w:hAnsi="Verdana" w:cs="Verdana"/>
          <w:b/>
          <w:bCs/>
          <w:lang w:val="en"/>
        </w:rPr>
        <w:t>A</w:t>
      </w:r>
      <w:r w:rsidR="00AE51FE">
        <w:rPr>
          <w:rFonts w:ascii="Verdana" w:eastAsia="Verdana" w:hAnsi="Verdana" w:cs="Verdana"/>
          <w:b/>
          <w:bCs/>
          <w:lang w:val="en"/>
        </w:rPr>
        <w:t xml:space="preserve">ugust </w:t>
      </w:r>
      <w:r w:rsidR="006E3480">
        <w:rPr>
          <w:rFonts w:ascii="Verdana" w:eastAsia="Verdana" w:hAnsi="Verdana" w:cs="Verdana"/>
          <w:b/>
          <w:bCs/>
          <w:lang w:val="en"/>
        </w:rPr>
        <w:t>20</w:t>
      </w:r>
      <w:r w:rsidR="00AE51FE">
        <w:rPr>
          <w:rFonts w:ascii="Verdana" w:eastAsia="Verdana" w:hAnsi="Verdana" w:cs="Verdana"/>
          <w:b/>
          <w:bCs/>
          <w:lang w:val="en"/>
        </w:rPr>
        <w:t xml:space="preserve">, </w:t>
      </w:r>
      <w:r w:rsidR="001B0E15" w:rsidRPr="003C343D">
        <w:rPr>
          <w:rFonts w:ascii="Verdana" w:eastAsia="Verdana" w:hAnsi="Verdana" w:cs="Verdana"/>
          <w:b/>
          <w:bCs/>
          <w:lang w:val="en"/>
        </w:rPr>
        <w:t>2023</w:t>
      </w:r>
    </w:p>
    <w:sectPr w:rsidR="37CE1ACE" w:rsidRPr="003C343D"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 w:numId="9" w16cid:durableId="794980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C6B8F"/>
    <w:rsid w:val="000D5570"/>
    <w:rsid w:val="000E2F91"/>
    <w:rsid w:val="00120C05"/>
    <w:rsid w:val="00124065"/>
    <w:rsid w:val="00131622"/>
    <w:rsid w:val="0013430B"/>
    <w:rsid w:val="00135FDB"/>
    <w:rsid w:val="00140A53"/>
    <w:rsid w:val="0014462E"/>
    <w:rsid w:val="00146491"/>
    <w:rsid w:val="00147F29"/>
    <w:rsid w:val="00150EA4"/>
    <w:rsid w:val="00182C18"/>
    <w:rsid w:val="00187475"/>
    <w:rsid w:val="00190B96"/>
    <w:rsid w:val="001B0E15"/>
    <w:rsid w:val="001B2FA3"/>
    <w:rsid w:val="001D3FA8"/>
    <w:rsid w:val="001F5EF0"/>
    <w:rsid w:val="0021141C"/>
    <w:rsid w:val="00226001"/>
    <w:rsid w:val="002275FD"/>
    <w:rsid w:val="00234C8C"/>
    <w:rsid w:val="00261BFF"/>
    <w:rsid w:val="00270395"/>
    <w:rsid w:val="00273072"/>
    <w:rsid w:val="00273094"/>
    <w:rsid w:val="002732C5"/>
    <w:rsid w:val="00285161"/>
    <w:rsid w:val="002A4680"/>
    <w:rsid w:val="002A5174"/>
    <w:rsid w:val="002C3D1B"/>
    <w:rsid w:val="002C46C3"/>
    <w:rsid w:val="002D06F6"/>
    <w:rsid w:val="002D2566"/>
    <w:rsid w:val="002E48A1"/>
    <w:rsid w:val="002E5590"/>
    <w:rsid w:val="003364C3"/>
    <w:rsid w:val="003579DA"/>
    <w:rsid w:val="00357E80"/>
    <w:rsid w:val="003948D9"/>
    <w:rsid w:val="003967FE"/>
    <w:rsid w:val="003A536D"/>
    <w:rsid w:val="003C343D"/>
    <w:rsid w:val="003D73FB"/>
    <w:rsid w:val="003D7A06"/>
    <w:rsid w:val="003E12CB"/>
    <w:rsid w:val="00407421"/>
    <w:rsid w:val="00407ED9"/>
    <w:rsid w:val="00412546"/>
    <w:rsid w:val="00413B90"/>
    <w:rsid w:val="00420AAD"/>
    <w:rsid w:val="0044586A"/>
    <w:rsid w:val="00450D19"/>
    <w:rsid w:val="0046160A"/>
    <w:rsid w:val="00464AFD"/>
    <w:rsid w:val="00475DD0"/>
    <w:rsid w:val="004769B7"/>
    <w:rsid w:val="004825E6"/>
    <w:rsid w:val="00490F01"/>
    <w:rsid w:val="0049467E"/>
    <w:rsid w:val="004979E4"/>
    <w:rsid w:val="004A1500"/>
    <w:rsid w:val="004B65A8"/>
    <w:rsid w:val="004C5E50"/>
    <w:rsid w:val="004E14C6"/>
    <w:rsid w:val="004E7A3A"/>
    <w:rsid w:val="004F1520"/>
    <w:rsid w:val="004F1EAD"/>
    <w:rsid w:val="00510578"/>
    <w:rsid w:val="00521BE0"/>
    <w:rsid w:val="00531C3D"/>
    <w:rsid w:val="0053530E"/>
    <w:rsid w:val="0057167B"/>
    <w:rsid w:val="00574773"/>
    <w:rsid w:val="00585E34"/>
    <w:rsid w:val="00586E39"/>
    <w:rsid w:val="00591281"/>
    <w:rsid w:val="005B15F5"/>
    <w:rsid w:val="005B401F"/>
    <w:rsid w:val="005E3256"/>
    <w:rsid w:val="005E5456"/>
    <w:rsid w:val="005F6670"/>
    <w:rsid w:val="006068E7"/>
    <w:rsid w:val="00614D68"/>
    <w:rsid w:val="006620EA"/>
    <w:rsid w:val="006719F3"/>
    <w:rsid w:val="00685CE8"/>
    <w:rsid w:val="00693653"/>
    <w:rsid w:val="006959F5"/>
    <w:rsid w:val="006B48E3"/>
    <w:rsid w:val="006B4D64"/>
    <w:rsid w:val="006B5714"/>
    <w:rsid w:val="006C02FE"/>
    <w:rsid w:val="006D01CE"/>
    <w:rsid w:val="006D1E5D"/>
    <w:rsid w:val="006E3480"/>
    <w:rsid w:val="00715BBB"/>
    <w:rsid w:val="0072359F"/>
    <w:rsid w:val="0072424C"/>
    <w:rsid w:val="007314B3"/>
    <w:rsid w:val="00795987"/>
    <w:rsid w:val="00796D0B"/>
    <w:rsid w:val="007A4B4A"/>
    <w:rsid w:val="007B2C1A"/>
    <w:rsid w:val="007B4FDE"/>
    <w:rsid w:val="007B71A3"/>
    <w:rsid w:val="007D72F8"/>
    <w:rsid w:val="007F51C1"/>
    <w:rsid w:val="00804050"/>
    <w:rsid w:val="008160EE"/>
    <w:rsid w:val="008167DF"/>
    <w:rsid w:val="0081B618"/>
    <w:rsid w:val="00837403"/>
    <w:rsid w:val="0084059B"/>
    <w:rsid w:val="008612FD"/>
    <w:rsid w:val="00887B3C"/>
    <w:rsid w:val="00891BF4"/>
    <w:rsid w:val="008A2FCD"/>
    <w:rsid w:val="008A32D2"/>
    <w:rsid w:val="008B6ED0"/>
    <w:rsid w:val="008C5AF7"/>
    <w:rsid w:val="008E087D"/>
    <w:rsid w:val="008E1C8B"/>
    <w:rsid w:val="008F59B1"/>
    <w:rsid w:val="0090385E"/>
    <w:rsid w:val="00912433"/>
    <w:rsid w:val="00913456"/>
    <w:rsid w:val="00945BD1"/>
    <w:rsid w:val="00951D20"/>
    <w:rsid w:val="0095558C"/>
    <w:rsid w:val="00965D5C"/>
    <w:rsid w:val="009D04A9"/>
    <w:rsid w:val="009D52F9"/>
    <w:rsid w:val="009F3D92"/>
    <w:rsid w:val="00A0161E"/>
    <w:rsid w:val="00A35A81"/>
    <w:rsid w:val="00A47817"/>
    <w:rsid w:val="00A64E7A"/>
    <w:rsid w:val="00A67D51"/>
    <w:rsid w:val="00A8658B"/>
    <w:rsid w:val="00AA2A89"/>
    <w:rsid w:val="00AD34A9"/>
    <w:rsid w:val="00AE2DD0"/>
    <w:rsid w:val="00AE2F07"/>
    <w:rsid w:val="00AE4D61"/>
    <w:rsid w:val="00AE51FE"/>
    <w:rsid w:val="00AF1FFE"/>
    <w:rsid w:val="00AF76D2"/>
    <w:rsid w:val="00B22119"/>
    <w:rsid w:val="00B40DF0"/>
    <w:rsid w:val="00BC1083"/>
    <w:rsid w:val="00BC3DB0"/>
    <w:rsid w:val="00BD305F"/>
    <w:rsid w:val="00BD33C0"/>
    <w:rsid w:val="00BF7AB3"/>
    <w:rsid w:val="00C027E1"/>
    <w:rsid w:val="00C10C8A"/>
    <w:rsid w:val="00C24DAC"/>
    <w:rsid w:val="00C251AD"/>
    <w:rsid w:val="00C36237"/>
    <w:rsid w:val="00C607BF"/>
    <w:rsid w:val="00C76086"/>
    <w:rsid w:val="00C825AD"/>
    <w:rsid w:val="00CA14FB"/>
    <w:rsid w:val="00CC32A4"/>
    <w:rsid w:val="00CC77DC"/>
    <w:rsid w:val="00CC7F55"/>
    <w:rsid w:val="00D26D79"/>
    <w:rsid w:val="00D34C9E"/>
    <w:rsid w:val="00D4586B"/>
    <w:rsid w:val="00D57A1B"/>
    <w:rsid w:val="00D60B76"/>
    <w:rsid w:val="00D61358"/>
    <w:rsid w:val="00D633EE"/>
    <w:rsid w:val="00D70553"/>
    <w:rsid w:val="00D73683"/>
    <w:rsid w:val="00D74EE8"/>
    <w:rsid w:val="00D831D6"/>
    <w:rsid w:val="00D83274"/>
    <w:rsid w:val="00D86E43"/>
    <w:rsid w:val="00D97A20"/>
    <w:rsid w:val="00DA59F6"/>
    <w:rsid w:val="00DB1C40"/>
    <w:rsid w:val="00DC1BFE"/>
    <w:rsid w:val="00DD323D"/>
    <w:rsid w:val="00DF1492"/>
    <w:rsid w:val="00E03985"/>
    <w:rsid w:val="00E12567"/>
    <w:rsid w:val="00E30A1B"/>
    <w:rsid w:val="00E349D3"/>
    <w:rsid w:val="00E37200"/>
    <w:rsid w:val="00E468D2"/>
    <w:rsid w:val="00E71F3F"/>
    <w:rsid w:val="00E7431F"/>
    <w:rsid w:val="00E866C3"/>
    <w:rsid w:val="00E93C64"/>
    <w:rsid w:val="00EA4CA2"/>
    <w:rsid w:val="00EE382E"/>
    <w:rsid w:val="00EF1F58"/>
    <w:rsid w:val="00EF218F"/>
    <w:rsid w:val="00F10E66"/>
    <w:rsid w:val="00F422C1"/>
    <w:rsid w:val="00F42E74"/>
    <w:rsid w:val="00F820DF"/>
    <w:rsid w:val="00F92675"/>
    <w:rsid w:val="00F95C67"/>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9554260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8</cp:revision>
  <cp:lastPrinted>2023-08-02T19:23:00Z</cp:lastPrinted>
  <dcterms:created xsi:type="dcterms:W3CDTF">2023-08-15T16:30:00Z</dcterms:created>
  <dcterms:modified xsi:type="dcterms:W3CDTF">2023-08-17T19:32:00Z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