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647BFE26">
            <wp:extent cx="714375" cy="53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56" cy="564962"/>
                    </a:xfrm>
                    <a:prstGeom prst="rect">
                      <a:avLst/>
                    </a:prstGeom>
                    <a:noFill/>
                  </pic:spPr>
                </pic:pic>
              </a:graphicData>
            </a:graphic>
          </wp:inline>
        </w:drawing>
      </w:r>
    </w:p>
    <w:p w14:paraId="07F58723" w14:textId="405BACC6"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79770623"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FD3296">
        <w:rPr>
          <w:rFonts w:ascii="Verdana" w:eastAsia="Verdana" w:hAnsi="Verdana" w:cs="Verdana"/>
          <w:b/>
          <w:bCs/>
          <w:lang w:val="en"/>
        </w:rPr>
        <w:t>June 13</w:t>
      </w:r>
      <w:r w:rsidR="00E7431F" w:rsidRPr="00140A53">
        <w:rPr>
          <w:rFonts w:ascii="Verdana" w:eastAsia="Verdana" w:hAnsi="Verdana" w:cs="Verdana"/>
          <w:b/>
          <w:bCs/>
          <w:lang w:val="en"/>
        </w:rPr>
        <w:t xml:space="preserve">, </w:t>
      </w:r>
      <w:r w:rsidR="00AA2A89" w:rsidRPr="00140A53">
        <w:rPr>
          <w:rFonts w:ascii="Verdana" w:eastAsia="Verdana" w:hAnsi="Verdana" w:cs="Verdana"/>
          <w:b/>
          <w:bCs/>
          <w:lang w:val="en"/>
        </w:rPr>
        <w:t>202</w:t>
      </w:r>
      <w:r w:rsidR="00182C18" w:rsidRPr="00140A53">
        <w:rPr>
          <w:rFonts w:ascii="Verdana" w:eastAsia="Verdana" w:hAnsi="Verdana" w:cs="Verdana"/>
          <w:b/>
          <w:bCs/>
          <w:lang w:val="en"/>
        </w:rPr>
        <w:t>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60981DE3" w14:textId="0D27707A" w:rsidR="00FD3296" w:rsidRDefault="00000000" w:rsidP="37CE1ACE">
      <w:pPr>
        <w:spacing w:after="0"/>
        <w:jc w:val="center"/>
        <w:rPr>
          <w:rFonts w:ascii="Verdana" w:eastAsia="Verdana" w:hAnsi="Verdana" w:cs="Verdana"/>
          <w:b/>
          <w:bCs/>
          <w:lang w:val="en"/>
        </w:rPr>
      </w:pPr>
      <w:hyperlink r:id="rId9" w:history="1">
        <w:r w:rsidR="00FD3296" w:rsidRPr="0043169F">
          <w:rPr>
            <w:rStyle w:val="Hyperlink"/>
            <w:rFonts w:ascii="Verdana" w:eastAsia="Verdana" w:hAnsi="Verdana" w:cs="Verdana"/>
            <w:b/>
            <w:bCs/>
            <w:lang w:val="en"/>
          </w:rPr>
          <w:t>https://us06web.zoom.us/j/82361230962</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Pr="00140A53" w:rsidRDefault="00124065" w:rsidP="00041B4C">
      <w:pPr>
        <w:spacing w:after="0"/>
        <w:jc w:val="center"/>
        <w:rPr>
          <w:rFonts w:ascii="Verdana" w:hAnsi="Verdana"/>
        </w:rPr>
      </w:pPr>
      <w:r w:rsidRPr="00140A53">
        <w:rPr>
          <w:rFonts w:ascii="Verdana" w:eastAsia="Verdana" w:hAnsi="Verdana" w:cs="Verdana"/>
          <w:b/>
          <w:bCs/>
          <w:lang w:val="en"/>
        </w:rPr>
        <w:t>Room 2416</w:t>
      </w: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3C1906CC"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p>
    <w:p w14:paraId="36FB300B" w14:textId="2218F984"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3BF4BEF9"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945BD1" w:rsidRPr="00140A53">
        <w:rPr>
          <w:rFonts w:ascii="Verdana" w:eastAsia="Verdana" w:hAnsi="Verdana" w:cs="Verdana"/>
          <w:lang w:val="en"/>
        </w:rPr>
        <w:t>5</w:t>
      </w:r>
      <w:r w:rsidR="000748F1" w:rsidRPr="00140A53">
        <w:rPr>
          <w:rFonts w:ascii="Verdana" w:eastAsia="Verdana" w:hAnsi="Verdana" w:cs="Verdana"/>
          <w:lang w:val="en"/>
        </w:rPr>
        <w:t>-</w:t>
      </w:r>
      <w:r w:rsidR="00FD3296">
        <w:rPr>
          <w:rFonts w:ascii="Verdana" w:eastAsia="Verdana" w:hAnsi="Verdana" w:cs="Verdana"/>
          <w:lang w:val="en"/>
        </w:rPr>
        <w:t>23</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20EC20EB"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p>
    <w:p w14:paraId="76320E67" w14:textId="77777777"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p>
    <w:p w14:paraId="68D40596" w14:textId="77777777" w:rsidR="001D3FA8" w:rsidRPr="001D3FA8" w:rsidRDefault="001D3FA8" w:rsidP="00234C8C">
      <w:pPr>
        <w:numPr>
          <w:ilvl w:val="0"/>
          <w:numId w:val="4"/>
        </w:numPr>
        <w:spacing w:after="0" w:line="240" w:lineRule="auto"/>
        <w:ind w:left="1350" w:hanging="810"/>
        <w:contextualSpacing/>
        <w:rPr>
          <w:rFonts w:ascii="Verdana" w:hAnsi="Verdana"/>
          <w:b/>
          <w:bCs/>
          <w:lang w:val="en"/>
        </w:rPr>
      </w:pPr>
      <w:r w:rsidRPr="001D3FA8">
        <w:rPr>
          <w:rFonts w:ascii="Verdana" w:eastAsia="Verdana" w:hAnsi="Verdana" w:cs="Verdana"/>
          <w:b/>
          <w:bCs/>
          <w:lang w:val="en"/>
        </w:rPr>
        <w:t xml:space="preserve">Action Item </w:t>
      </w:r>
      <w:r w:rsidRPr="001D3FA8">
        <w:rPr>
          <w:rFonts w:ascii="Verdana" w:hAnsi="Verdana"/>
          <w:b/>
          <w:bCs/>
          <w:lang w:val="en"/>
        </w:rPr>
        <w:t xml:space="preserve">- </w:t>
      </w:r>
      <w:r w:rsidRPr="001D3FA8">
        <w:rPr>
          <w:rFonts w:ascii="Verdana" w:eastAsia="Verdana" w:hAnsi="Verdana" w:cs="Verdana"/>
          <w:lang w:val="en"/>
        </w:rPr>
        <w:t xml:space="preserve">Elect IFAD Officers, Board Chair, Vice-Chair, Secretary and Treasurer. </w:t>
      </w:r>
    </w:p>
    <w:p w14:paraId="3C6B4904" w14:textId="22246218" w:rsidR="00234C8C" w:rsidRPr="001D3FA8" w:rsidRDefault="00234C8C" w:rsidP="00234C8C">
      <w:pPr>
        <w:numPr>
          <w:ilvl w:val="0"/>
          <w:numId w:val="4"/>
        </w:numPr>
        <w:spacing w:after="0" w:line="240" w:lineRule="auto"/>
        <w:ind w:left="1350" w:hanging="810"/>
        <w:contextualSpacing/>
        <w:rPr>
          <w:rFonts w:ascii="Verdana" w:hAnsi="Verdana"/>
          <w:b/>
          <w:bCs/>
          <w:lang w:val="en"/>
        </w:rPr>
      </w:pPr>
      <w:r w:rsidRPr="001D3FA8">
        <w:rPr>
          <w:rFonts w:ascii="Verdana" w:eastAsia="Verdana" w:hAnsi="Verdana" w:cs="Verdana"/>
          <w:b/>
          <w:bCs/>
          <w:lang w:val="en"/>
        </w:rPr>
        <w:t>Discussion Item –</w:t>
      </w:r>
      <w:r w:rsidR="00FD3296" w:rsidRPr="001D3FA8">
        <w:rPr>
          <w:rFonts w:ascii="Verdana" w:eastAsia="Verdana" w:hAnsi="Verdana" w:cs="Verdana"/>
          <w:lang w:val="en"/>
        </w:rPr>
        <w:t>R</w:t>
      </w:r>
      <w:r w:rsidRPr="001D3FA8">
        <w:rPr>
          <w:rFonts w:ascii="Verdana" w:eastAsia="Verdana" w:hAnsi="Verdana" w:cs="Verdana"/>
          <w:lang w:val="en"/>
        </w:rPr>
        <w:t xml:space="preserve">eceive a punch list update from </w:t>
      </w:r>
      <w:r w:rsidR="00FD3296" w:rsidRPr="001D3FA8">
        <w:rPr>
          <w:rFonts w:ascii="Verdana" w:eastAsia="Verdana" w:hAnsi="Verdana" w:cs="Verdana"/>
          <w:lang w:val="en"/>
        </w:rPr>
        <w:t>Rob Spear.</w:t>
      </w:r>
    </w:p>
    <w:p w14:paraId="6836158B" w14:textId="37F13DF0" w:rsidR="00407ED9" w:rsidRPr="002732C5" w:rsidRDefault="007B4FDE" w:rsidP="00407ED9">
      <w:pPr>
        <w:pStyle w:val="ListParagraph"/>
        <w:numPr>
          <w:ilvl w:val="0"/>
          <w:numId w:val="4"/>
        </w:numPr>
        <w:spacing w:after="0" w:line="240" w:lineRule="auto"/>
        <w:ind w:left="1350" w:hanging="810"/>
        <w:rPr>
          <w:rFonts w:ascii="Verdana" w:hAnsi="Verdana"/>
          <w:lang w:val="en"/>
        </w:rPr>
      </w:pPr>
      <w:r w:rsidRPr="002732C5">
        <w:rPr>
          <w:rFonts w:ascii="Verdana" w:eastAsia="Verdana" w:hAnsi="Verdana" w:cs="Verdana"/>
          <w:b/>
          <w:bCs/>
          <w:lang w:val="en"/>
        </w:rPr>
        <w:t xml:space="preserve">Action </w:t>
      </w:r>
      <w:r w:rsidR="007B71A3" w:rsidRPr="002732C5">
        <w:rPr>
          <w:rFonts w:ascii="Verdana" w:eastAsia="Verdana" w:hAnsi="Verdana" w:cs="Verdana"/>
          <w:b/>
          <w:bCs/>
          <w:lang w:val="en"/>
        </w:rPr>
        <w:t xml:space="preserve">Item </w:t>
      </w:r>
      <w:r w:rsidR="00407ED9" w:rsidRPr="002732C5">
        <w:rPr>
          <w:rFonts w:ascii="Verdana" w:eastAsia="Verdana" w:hAnsi="Verdana" w:cs="Verdana"/>
          <w:b/>
          <w:bCs/>
          <w:lang w:val="en"/>
        </w:rPr>
        <w:t xml:space="preserve">– </w:t>
      </w:r>
      <w:r w:rsidR="00407ED9" w:rsidRPr="002732C5">
        <w:rPr>
          <w:rFonts w:ascii="Verdana" w:eastAsia="Verdana" w:hAnsi="Verdana" w:cs="Verdana"/>
          <w:lang w:val="en"/>
        </w:rPr>
        <w:t xml:space="preserve">Review </w:t>
      </w:r>
      <w:r w:rsidRPr="002732C5">
        <w:rPr>
          <w:rFonts w:ascii="Verdana" w:eastAsia="Verdana" w:hAnsi="Verdana" w:cs="Verdana"/>
          <w:lang w:val="en"/>
        </w:rPr>
        <w:t xml:space="preserve">and Adopt </w:t>
      </w:r>
      <w:r w:rsidR="002D06F6" w:rsidRPr="002732C5">
        <w:rPr>
          <w:rFonts w:ascii="Verdana" w:eastAsia="Verdana" w:hAnsi="Verdana" w:cs="Verdana"/>
          <w:lang w:val="en"/>
        </w:rPr>
        <w:t>Declaration of Official Facility/Community Values Policy for the Operation of a Multi-Purpose Event Center</w:t>
      </w:r>
      <w:r w:rsidR="00DA59F6" w:rsidRPr="002732C5">
        <w:rPr>
          <w:rFonts w:ascii="Verdana" w:eastAsia="Verdana" w:hAnsi="Verdana" w:cs="Verdana"/>
          <w:lang w:val="en"/>
        </w:rPr>
        <w:t xml:space="preserve"> and </w:t>
      </w:r>
      <w:r w:rsidR="002732C5" w:rsidRPr="002732C5">
        <w:rPr>
          <w:rFonts w:ascii="Verdana" w:eastAsia="Verdana" w:hAnsi="Verdana" w:cs="Verdana"/>
          <w:lang w:val="en"/>
        </w:rPr>
        <w:t xml:space="preserve">process for </w:t>
      </w:r>
      <w:r w:rsidR="00DA59F6" w:rsidRPr="002732C5">
        <w:rPr>
          <w:rFonts w:ascii="Verdana" w:eastAsia="Verdana" w:hAnsi="Verdana" w:cs="Verdana"/>
          <w:lang w:val="en"/>
        </w:rPr>
        <w:t>Event Scheduling</w:t>
      </w:r>
      <w:r w:rsidR="002732C5" w:rsidRPr="002732C5">
        <w:rPr>
          <w:rFonts w:ascii="Verdana" w:eastAsia="Verdana" w:hAnsi="Verdana" w:cs="Verdana"/>
          <w:lang w:val="en"/>
        </w:rPr>
        <w:t>.</w:t>
      </w: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2D32535A" w:rsidR="00F42E74" w:rsidRPr="002D06F6"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May </w:t>
      </w:r>
      <w:r w:rsidR="004A1500" w:rsidRPr="002D06F6">
        <w:rPr>
          <w:rFonts w:ascii="Verdana" w:hAnsi="Verdana"/>
        </w:rPr>
        <w:t>financials</w:t>
      </w:r>
      <w:r w:rsidR="00FD3296">
        <w:rPr>
          <w:rFonts w:ascii="Verdana" w:hAnsi="Verdana"/>
        </w:rPr>
        <w:t>.</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0E3BE45B" w14:textId="7DBFB539"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p>
    <w:p w14:paraId="194D3DB8" w14:textId="05BBBC85"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p>
    <w:p w14:paraId="592E5593" w14:textId="367397D1"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6ED2D24D" w14:textId="776995A3"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200A0E49"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2A4680" w:rsidRPr="00140A53">
        <w:rPr>
          <w:rFonts w:ascii="Verdana" w:eastAsia="Verdana" w:hAnsi="Verdana" w:cs="Verdana"/>
          <w:b/>
          <w:bCs/>
          <w:u w:val="single"/>
          <w:lang w:val="en"/>
        </w:rPr>
        <w:t xml:space="preserve">June </w:t>
      </w:r>
      <w:r w:rsidR="00FD3296">
        <w:rPr>
          <w:rFonts w:ascii="Verdana" w:eastAsia="Verdana" w:hAnsi="Verdana" w:cs="Verdana"/>
          <w:b/>
          <w:bCs/>
          <w:u w:val="single"/>
          <w:lang w:val="en"/>
        </w:rPr>
        <w:t>27</w:t>
      </w:r>
      <w:r w:rsidR="00D57A1B" w:rsidRPr="00140A53">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3F0C47E5" w:rsidR="37CE1ACE" w:rsidRPr="00140A53"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2A4680" w:rsidRPr="00140A53">
        <w:rPr>
          <w:rFonts w:ascii="Verdana" w:eastAsia="Verdana" w:hAnsi="Verdana" w:cs="Verdana"/>
          <w:lang w:val="en"/>
        </w:rPr>
        <w:t xml:space="preserve">June </w:t>
      </w:r>
      <w:r w:rsidR="00FD3296">
        <w:rPr>
          <w:rFonts w:ascii="Verdana" w:eastAsia="Verdana" w:hAnsi="Verdana" w:cs="Verdana"/>
          <w:lang w:val="en"/>
        </w:rPr>
        <w:t>27</w:t>
      </w:r>
      <w:r w:rsidR="00D57A1B" w:rsidRPr="00140A53">
        <w:rPr>
          <w:rFonts w:ascii="Verdana" w:eastAsia="Verdana" w:hAnsi="Verdana" w:cs="Verdana"/>
          <w:lang w:val="en"/>
        </w:rPr>
        <w:t xml:space="preserve">, </w:t>
      </w:r>
      <w:r w:rsidR="008E087D" w:rsidRPr="00140A53">
        <w:rPr>
          <w:rFonts w:ascii="Verdana" w:eastAsia="Verdana" w:hAnsi="Verdana" w:cs="Verdana"/>
          <w:lang w:val="en"/>
        </w:rPr>
        <w:t>2023</w:t>
      </w:r>
      <w:r w:rsidR="00005F3C" w:rsidRPr="00140A53">
        <w:rPr>
          <w:rFonts w:ascii="Verdana" w:eastAsia="Verdana" w:hAnsi="Verdana" w:cs="Verdana"/>
          <w:lang w:val="en"/>
        </w:rPr>
        <w:t>,</w:t>
      </w:r>
      <w:r w:rsidR="00E03985" w:rsidRPr="00140A53">
        <w:rPr>
          <w:rFonts w:ascii="Verdana" w:eastAsia="Verdana" w:hAnsi="Verdana" w:cs="Verdana"/>
          <w:lang w:val="en"/>
        </w:rPr>
        <w:t xml:space="preserve"> </w:t>
      </w:r>
      <w:r w:rsidRPr="00140A53">
        <w:rPr>
          <w:rFonts w:ascii="Verdana" w:eastAsia="Verdana" w:hAnsi="Verdana" w:cs="Verdana"/>
          <w:lang w:val="en"/>
        </w:rPr>
        <w:t>meeting</w:t>
      </w:r>
    </w:p>
    <w:p w14:paraId="402F3690" w14:textId="77777777" w:rsidR="00A35A81" w:rsidRPr="00140A53" w:rsidRDefault="00A35A81" w:rsidP="00A35A81">
      <w:pPr>
        <w:spacing w:after="0" w:line="240" w:lineRule="auto"/>
        <w:rPr>
          <w:rFonts w:ascii="Verdana" w:hAnsi="Verdana" w:cstheme="minorHAnsi"/>
          <w:b/>
          <w:bCs/>
        </w:rPr>
      </w:pPr>
    </w:p>
    <w:p w14:paraId="6E4D01CF" w14:textId="6C056134"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 </w:t>
      </w:r>
    </w:p>
    <w:p w14:paraId="1B4B57B0" w14:textId="77777777" w:rsidR="00A35A81" w:rsidRPr="00140A53" w:rsidRDefault="00A35A81" w:rsidP="00A35A81">
      <w:pPr>
        <w:pStyle w:val="ListParagraph"/>
        <w:tabs>
          <w:tab w:val="left" w:pos="1350"/>
        </w:tabs>
        <w:spacing w:after="0" w:line="240" w:lineRule="auto"/>
        <w:ind w:left="810" w:hanging="360"/>
        <w:rPr>
          <w:rFonts w:ascii="Verdana" w:hAnsi="Verdana" w:cstheme="minorHAnsi"/>
          <w:b/>
          <w:bCs/>
        </w:rPr>
      </w:pPr>
    </w:p>
    <w:p w14:paraId="346FCD96"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402EB461" w14:textId="77777777" w:rsidR="00A35A81" w:rsidRPr="00140A53" w:rsidRDefault="00A35A81" w:rsidP="00A35A81">
      <w:pPr>
        <w:pStyle w:val="ListParagraph"/>
        <w:spacing w:after="0" w:line="240" w:lineRule="auto"/>
        <w:ind w:left="810" w:hanging="360"/>
        <w:rPr>
          <w:rFonts w:ascii="Verdana" w:hAnsi="Verdana" w:cstheme="minorHAnsi"/>
          <w:b/>
          <w:bCs/>
        </w:rPr>
      </w:pPr>
    </w:p>
    <w:p w14:paraId="5ACAD29D"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p>
    <w:p w14:paraId="31FEC806" w14:textId="77777777" w:rsidR="00A35A81" w:rsidRPr="00140A53" w:rsidRDefault="00A35A81" w:rsidP="00A35A81">
      <w:pPr>
        <w:pStyle w:val="ListParagraph"/>
        <w:spacing w:after="0" w:line="240" w:lineRule="auto"/>
        <w:ind w:left="810" w:hanging="360"/>
        <w:rPr>
          <w:rFonts w:ascii="Verdana" w:hAnsi="Verdana" w:cstheme="minorHAnsi"/>
          <w:b/>
          <w:bCs/>
        </w:rPr>
      </w:pPr>
    </w:p>
    <w:p w14:paraId="164C52BE"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p>
    <w:p w14:paraId="090EFE38" w14:textId="77777777" w:rsidR="00A35A81" w:rsidRPr="00140A53" w:rsidRDefault="00A35A81" w:rsidP="00A35A81">
      <w:pPr>
        <w:pStyle w:val="ListParagraph"/>
        <w:spacing w:after="0" w:line="240" w:lineRule="auto"/>
        <w:ind w:left="810" w:hanging="360"/>
        <w:rPr>
          <w:rFonts w:ascii="Verdana" w:hAnsi="Verdana" w:cstheme="minorHAnsi"/>
          <w:b/>
          <w:bCs/>
        </w:rPr>
      </w:pPr>
    </w:p>
    <w:p w14:paraId="1F3B70DB" w14:textId="77777777" w:rsidR="00A35A81" w:rsidRPr="00140A53" w:rsidRDefault="00A35A81" w:rsidP="003C343D">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p>
    <w:p w14:paraId="24D18831" w14:textId="77777777" w:rsidR="002D06F6" w:rsidRDefault="002D06F6" w:rsidP="003C343D">
      <w:pPr>
        <w:spacing w:after="120" w:line="240" w:lineRule="auto"/>
        <w:rPr>
          <w:rFonts w:ascii="Verdana" w:eastAsia="Verdana" w:hAnsi="Verdana" w:cs="Verdana"/>
          <w:b/>
          <w:bCs/>
          <w:lang w:val="en"/>
        </w:rPr>
      </w:pPr>
    </w:p>
    <w:p w14:paraId="16257DCF" w14:textId="15C0FAF4" w:rsidR="37CE1ACE" w:rsidRPr="003C343D" w:rsidRDefault="41BEE6C2" w:rsidP="003C343D">
      <w:pPr>
        <w:spacing w:after="120" w:line="240" w:lineRule="auto"/>
        <w:rPr>
          <w:rFonts w:ascii="Verdana" w:eastAsia="Verdana" w:hAnsi="Verdana" w:cs="Verdana"/>
          <w:b/>
          <w:bCs/>
          <w:lang w:val="en"/>
        </w:rPr>
      </w:pPr>
      <w:r w:rsidRPr="003C343D">
        <w:rPr>
          <w:rFonts w:ascii="Verdana" w:eastAsia="Verdana" w:hAnsi="Verdana" w:cs="Verdana"/>
          <w:b/>
          <w:bCs/>
          <w:lang w:val="en"/>
        </w:rPr>
        <w:t xml:space="preserve">Posted on or before 7:00 a.m. on </w:t>
      </w:r>
      <w:r w:rsidR="00FD3296">
        <w:rPr>
          <w:rFonts w:ascii="Verdana" w:eastAsia="Verdana" w:hAnsi="Verdana" w:cs="Verdana"/>
          <w:b/>
          <w:bCs/>
          <w:lang w:val="en"/>
        </w:rPr>
        <w:t xml:space="preserve">June 11, </w:t>
      </w:r>
      <w:r w:rsidR="001B0E15" w:rsidRPr="003C343D">
        <w:rPr>
          <w:rFonts w:ascii="Verdana" w:eastAsia="Verdana" w:hAnsi="Verdana" w:cs="Verdana"/>
          <w:b/>
          <w:bCs/>
          <w:lang w:val="en"/>
        </w:rPr>
        <w:t>2023</w:t>
      </w:r>
    </w:p>
    <w:sectPr w:rsidR="37CE1ACE" w:rsidRPr="003C343D"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462E"/>
    <w:rsid w:val="00146491"/>
    <w:rsid w:val="00147F29"/>
    <w:rsid w:val="00182C18"/>
    <w:rsid w:val="00187475"/>
    <w:rsid w:val="00190B96"/>
    <w:rsid w:val="001B0E15"/>
    <w:rsid w:val="001B2FA3"/>
    <w:rsid w:val="001D3FA8"/>
    <w:rsid w:val="001F5EF0"/>
    <w:rsid w:val="0021141C"/>
    <w:rsid w:val="00226001"/>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948D9"/>
    <w:rsid w:val="003967FE"/>
    <w:rsid w:val="003A536D"/>
    <w:rsid w:val="003C343D"/>
    <w:rsid w:val="003D73FB"/>
    <w:rsid w:val="003D7A06"/>
    <w:rsid w:val="00407421"/>
    <w:rsid w:val="00407ED9"/>
    <w:rsid w:val="00412546"/>
    <w:rsid w:val="00413B90"/>
    <w:rsid w:val="00420AAD"/>
    <w:rsid w:val="0044586A"/>
    <w:rsid w:val="00450D19"/>
    <w:rsid w:val="0046160A"/>
    <w:rsid w:val="00464AFD"/>
    <w:rsid w:val="00475DD0"/>
    <w:rsid w:val="004769B7"/>
    <w:rsid w:val="0049467E"/>
    <w:rsid w:val="004979E4"/>
    <w:rsid w:val="004A1500"/>
    <w:rsid w:val="004B65A8"/>
    <w:rsid w:val="004C5E50"/>
    <w:rsid w:val="004E7A3A"/>
    <w:rsid w:val="004F1520"/>
    <w:rsid w:val="004F1EAD"/>
    <w:rsid w:val="00510578"/>
    <w:rsid w:val="00521BE0"/>
    <w:rsid w:val="00531C3D"/>
    <w:rsid w:val="0053530E"/>
    <w:rsid w:val="0057167B"/>
    <w:rsid w:val="00574773"/>
    <w:rsid w:val="00586E39"/>
    <w:rsid w:val="00591281"/>
    <w:rsid w:val="005B15F5"/>
    <w:rsid w:val="005B401F"/>
    <w:rsid w:val="005E3256"/>
    <w:rsid w:val="005E5456"/>
    <w:rsid w:val="005F6670"/>
    <w:rsid w:val="006068E7"/>
    <w:rsid w:val="00614D68"/>
    <w:rsid w:val="006620EA"/>
    <w:rsid w:val="006719F3"/>
    <w:rsid w:val="00685CE8"/>
    <w:rsid w:val="00693653"/>
    <w:rsid w:val="006959F5"/>
    <w:rsid w:val="006B48E3"/>
    <w:rsid w:val="006B4D64"/>
    <w:rsid w:val="006B5714"/>
    <w:rsid w:val="006C02FE"/>
    <w:rsid w:val="006D1E5D"/>
    <w:rsid w:val="00715BBB"/>
    <w:rsid w:val="0072359F"/>
    <w:rsid w:val="0072424C"/>
    <w:rsid w:val="00795987"/>
    <w:rsid w:val="00796D0B"/>
    <w:rsid w:val="007A4B4A"/>
    <w:rsid w:val="007B2C1A"/>
    <w:rsid w:val="007B4FDE"/>
    <w:rsid w:val="007B71A3"/>
    <w:rsid w:val="007D72F8"/>
    <w:rsid w:val="007F51C1"/>
    <w:rsid w:val="00804050"/>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65D5C"/>
    <w:rsid w:val="009D04A9"/>
    <w:rsid w:val="009D52F9"/>
    <w:rsid w:val="009F3D92"/>
    <w:rsid w:val="00A0161E"/>
    <w:rsid w:val="00A35A81"/>
    <w:rsid w:val="00A47817"/>
    <w:rsid w:val="00A64E7A"/>
    <w:rsid w:val="00A67D51"/>
    <w:rsid w:val="00A8658B"/>
    <w:rsid w:val="00AA2A89"/>
    <w:rsid w:val="00AD34A9"/>
    <w:rsid w:val="00AE2DD0"/>
    <w:rsid w:val="00AE2F07"/>
    <w:rsid w:val="00AE4D61"/>
    <w:rsid w:val="00AF1FFE"/>
    <w:rsid w:val="00AF76D2"/>
    <w:rsid w:val="00B22119"/>
    <w:rsid w:val="00B40DF0"/>
    <w:rsid w:val="00BC1083"/>
    <w:rsid w:val="00BC3DB0"/>
    <w:rsid w:val="00BD305F"/>
    <w:rsid w:val="00BD33C0"/>
    <w:rsid w:val="00BF7AB3"/>
    <w:rsid w:val="00C027E1"/>
    <w:rsid w:val="00C10C8A"/>
    <w:rsid w:val="00C24DAC"/>
    <w:rsid w:val="00C251AD"/>
    <w:rsid w:val="00C36237"/>
    <w:rsid w:val="00C607BF"/>
    <w:rsid w:val="00C825AD"/>
    <w:rsid w:val="00CA14FB"/>
    <w:rsid w:val="00CC32A4"/>
    <w:rsid w:val="00CC77DC"/>
    <w:rsid w:val="00CC7F55"/>
    <w:rsid w:val="00D26D79"/>
    <w:rsid w:val="00D34C9E"/>
    <w:rsid w:val="00D4586B"/>
    <w:rsid w:val="00D57A1B"/>
    <w:rsid w:val="00D60B76"/>
    <w:rsid w:val="00D61358"/>
    <w:rsid w:val="00D70553"/>
    <w:rsid w:val="00D73683"/>
    <w:rsid w:val="00D74EE8"/>
    <w:rsid w:val="00D831D6"/>
    <w:rsid w:val="00D86E43"/>
    <w:rsid w:val="00D97A20"/>
    <w:rsid w:val="00DA59F6"/>
    <w:rsid w:val="00DB1C40"/>
    <w:rsid w:val="00DC1BFE"/>
    <w:rsid w:val="00DD323D"/>
    <w:rsid w:val="00DF1492"/>
    <w:rsid w:val="00E03985"/>
    <w:rsid w:val="00E30A1B"/>
    <w:rsid w:val="00E349D3"/>
    <w:rsid w:val="00E37200"/>
    <w:rsid w:val="00E71F3F"/>
    <w:rsid w:val="00E7431F"/>
    <w:rsid w:val="00E866C3"/>
    <w:rsid w:val="00E93C64"/>
    <w:rsid w:val="00EA4CA2"/>
    <w:rsid w:val="00EE382E"/>
    <w:rsid w:val="00EF1F58"/>
    <w:rsid w:val="00EF218F"/>
    <w:rsid w:val="00F10E66"/>
    <w:rsid w:val="00F422C1"/>
    <w:rsid w:val="00F42E74"/>
    <w:rsid w:val="00F820DF"/>
    <w:rsid w:val="00F92675"/>
    <w:rsid w:val="00F95C67"/>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236123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cp:revision>
  <cp:lastPrinted>2023-06-08T17:15:00Z</cp:lastPrinted>
  <dcterms:created xsi:type="dcterms:W3CDTF">2023-06-07T20:10:00Z</dcterms:created>
  <dcterms:modified xsi:type="dcterms:W3CDTF">2023-06-08T21:44:00Z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