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1A1F1CFD">
            <wp:extent cx="1194075"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780" cy="919873"/>
                    </a:xfrm>
                    <a:prstGeom prst="rect">
                      <a:avLst/>
                    </a:prstGeom>
                    <a:noFill/>
                  </pic:spPr>
                </pic:pic>
              </a:graphicData>
            </a:graphic>
          </wp:inline>
        </w:drawing>
      </w:r>
    </w:p>
    <w:p w14:paraId="18000179" w14:textId="77777777" w:rsidR="0072424C" w:rsidRDefault="0072424C" w:rsidP="37CE1ACE">
      <w:pPr>
        <w:spacing w:after="0"/>
        <w:jc w:val="center"/>
        <w:rPr>
          <w:rFonts w:ascii="Verdana" w:eastAsia="Verdana" w:hAnsi="Verdana" w:cs="Verdana"/>
          <w:b/>
          <w:bCs/>
          <w:lang w:val="en"/>
        </w:rPr>
      </w:pPr>
    </w:p>
    <w:p w14:paraId="07F58723" w14:textId="405BACC6" w:rsidR="37CE1ACE" w:rsidRPr="0072424C" w:rsidRDefault="37CE1ACE" w:rsidP="37CE1ACE">
      <w:pPr>
        <w:spacing w:after="0"/>
        <w:jc w:val="center"/>
        <w:rPr>
          <w:rFonts w:ascii="Verdana" w:hAnsi="Verdana"/>
        </w:rPr>
      </w:pPr>
      <w:r w:rsidRPr="0072424C">
        <w:rPr>
          <w:rFonts w:ascii="Verdana" w:eastAsia="Verdana" w:hAnsi="Verdana" w:cs="Verdana"/>
          <w:b/>
          <w:bCs/>
          <w:lang w:val="en"/>
        </w:rPr>
        <w:t>Board of Directors Business Meeting</w:t>
      </w:r>
    </w:p>
    <w:p w14:paraId="541071EF" w14:textId="68550A8B" w:rsidR="37CE1ACE" w:rsidRPr="0072424C" w:rsidRDefault="41BEE6C2" w:rsidP="37CE1ACE">
      <w:pPr>
        <w:spacing w:after="0"/>
        <w:jc w:val="center"/>
        <w:rPr>
          <w:rFonts w:ascii="Verdana" w:hAnsi="Verdana"/>
        </w:rPr>
      </w:pPr>
      <w:r w:rsidRPr="0072424C">
        <w:rPr>
          <w:rFonts w:ascii="Verdana" w:eastAsia="Verdana" w:hAnsi="Verdana" w:cs="Verdana"/>
          <w:b/>
          <w:bCs/>
          <w:lang w:val="en"/>
        </w:rPr>
        <w:t xml:space="preserve">Tuesday, </w:t>
      </w:r>
      <w:r w:rsidR="00234C8C" w:rsidRPr="0072424C">
        <w:rPr>
          <w:rFonts w:ascii="Verdana" w:eastAsia="Verdana" w:hAnsi="Verdana" w:cs="Verdana"/>
          <w:b/>
          <w:bCs/>
          <w:lang w:val="en"/>
        </w:rPr>
        <w:t xml:space="preserve">March </w:t>
      </w:r>
      <w:r w:rsidR="00D57A1B">
        <w:rPr>
          <w:rFonts w:ascii="Verdana" w:eastAsia="Verdana" w:hAnsi="Verdana" w:cs="Verdana"/>
          <w:b/>
          <w:bCs/>
          <w:lang w:val="en"/>
        </w:rPr>
        <w:t>2</w:t>
      </w:r>
      <w:r w:rsidR="00715BBB">
        <w:rPr>
          <w:rFonts w:ascii="Verdana" w:eastAsia="Verdana" w:hAnsi="Verdana" w:cs="Verdana"/>
          <w:b/>
          <w:bCs/>
          <w:lang w:val="en"/>
        </w:rPr>
        <w:t>8</w:t>
      </w:r>
      <w:r w:rsidR="00182C18" w:rsidRPr="0072424C">
        <w:rPr>
          <w:rFonts w:ascii="Verdana" w:eastAsia="Verdana" w:hAnsi="Verdana" w:cs="Verdana"/>
          <w:b/>
          <w:bCs/>
          <w:lang w:val="en"/>
        </w:rPr>
        <w:t xml:space="preserve">, </w:t>
      </w:r>
      <w:r w:rsidR="00AA2A89" w:rsidRPr="0072424C">
        <w:rPr>
          <w:rFonts w:ascii="Verdana" w:eastAsia="Verdana" w:hAnsi="Verdana" w:cs="Verdana"/>
          <w:b/>
          <w:bCs/>
          <w:lang w:val="en"/>
        </w:rPr>
        <w:t>202</w:t>
      </w:r>
      <w:r w:rsidR="00182C18" w:rsidRPr="0072424C">
        <w:rPr>
          <w:rFonts w:ascii="Verdana" w:eastAsia="Verdana" w:hAnsi="Verdana" w:cs="Verdana"/>
          <w:b/>
          <w:bCs/>
          <w:lang w:val="en"/>
        </w:rPr>
        <w:t>3</w:t>
      </w:r>
      <w:r w:rsidRPr="0072424C">
        <w:rPr>
          <w:rFonts w:ascii="Verdana" w:eastAsia="Verdana" w:hAnsi="Verdana" w:cs="Verdana"/>
          <w:b/>
          <w:bCs/>
          <w:lang w:val="en"/>
        </w:rPr>
        <w:t>, 7:00 a.m.</w:t>
      </w:r>
    </w:p>
    <w:p w14:paraId="100B67BB" w14:textId="21BAC9E6" w:rsidR="37CE1ACE" w:rsidRDefault="37CE1ACE" w:rsidP="37CE1ACE">
      <w:pPr>
        <w:spacing w:after="0"/>
        <w:jc w:val="center"/>
        <w:rPr>
          <w:rFonts w:ascii="Verdana" w:eastAsia="Verdana" w:hAnsi="Verdana" w:cs="Verdana"/>
          <w:b/>
          <w:bCs/>
          <w:lang w:val="en"/>
        </w:rPr>
      </w:pPr>
      <w:r w:rsidRPr="0072424C">
        <w:rPr>
          <w:rFonts w:ascii="Verdana" w:eastAsia="Verdana" w:hAnsi="Verdana" w:cs="Verdana"/>
          <w:b/>
          <w:bCs/>
          <w:lang w:val="en"/>
        </w:rPr>
        <w:t>Location:  Idaho Falls Auditorium District Office</w:t>
      </w:r>
      <w:r w:rsidR="00AF76D2" w:rsidRPr="0072424C">
        <w:rPr>
          <w:rFonts w:ascii="Verdana" w:eastAsia="Verdana" w:hAnsi="Verdana" w:cs="Verdana"/>
          <w:b/>
          <w:bCs/>
          <w:lang w:val="en"/>
        </w:rPr>
        <w:t>/Zoom Videoconference</w:t>
      </w:r>
    </w:p>
    <w:p w14:paraId="15E051FA" w14:textId="439817D4" w:rsidR="00D57A1B" w:rsidRDefault="00000000" w:rsidP="37CE1ACE">
      <w:pPr>
        <w:spacing w:after="0"/>
        <w:jc w:val="center"/>
        <w:rPr>
          <w:rFonts w:ascii="Verdana" w:eastAsia="Verdana" w:hAnsi="Verdana" w:cs="Verdana"/>
          <w:b/>
          <w:bCs/>
          <w:lang w:val="en"/>
        </w:rPr>
      </w:pPr>
      <w:hyperlink r:id="rId9" w:history="1">
        <w:r w:rsidR="00D57A1B" w:rsidRPr="00427D33">
          <w:rPr>
            <w:rStyle w:val="Hyperlink"/>
            <w:rFonts w:ascii="Verdana" w:eastAsia="Verdana" w:hAnsi="Verdana" w:cs="Verdana"/>
            <w:b/>
            <w:bCs/>
            <w:lang w:val="en"/>
          </w:rPr>
          <w:t>https://us06web.zoom.us/j/82513386042</w:t>
        </w:r>
      </w:hyperlink>
    </w:p>
    <w:p w14:paraId="5CCE14EB" w14:textId="587F66B4" w:rsidR="37CE1ACE" w:rsidRPr="0072424C"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1690 Event Center Drive</w:t>
      </w:r>
      <w:r w:rsidR="37CE1ACE" w:rsidRPr="0072424C">
        <w:rPr>
          <w:rFonts w:ascii="Verdana" w:eastAsia="Verdana" w:hAnsi="Verdana" w:cs="Verdana"/>
          <w:b/>
          <w:bCs/>
          <w:lang w:val="en"/>
        </w:rPr>
        <w:t>, Idaho Falls, Idaho 83402</w:t>
      </w:r>
    </w:p>
    <w:p w14:paraId="2CC470C6" w14:textId="7D44382E" w:rsidR="00124065" w:rsidRDefault="00124065" w:rsidP="00041B4C">
      <w:pPr>
        <w:spacing w:after="0"/>
        <w:jc w:val="center"/>
        <w:rPr>
          <w:rFonts w:ascii="Verdana" w:eastAsia="Verdana" w:hAnsi="Verdana" w:cs="Verdana"/>
          <w:b/>
          <w:bCs/>
          <w:lang w:val="en"/>
        </w:rPr>
      </w:pPr>
      <w:r w:rsidRPr="0072424C">
        <w:rPr>
          <w:rFonts w:ascii="Verdana" w:eastAsia="Verdana" w:hAnsi="Verdana" w:cs="Verdana"/>
          <w:b/>
          <w:bCs/>
          <w:lang w:val="en"/>
        </w:rPr>
        <w:t>Room 2416</w:t>
      </w:r>
    </w:p>
    <w:p w14:paraId="3A212CB7" w14:textId="77777777" w:rsidR="00A978B1" w:rsidRDefault="00A978B1" w:rsidP="00A978B1">
      <w:pPr>
        <w:spacing w:after="0"/>
        <w:rPr>
          <w:rFonts w:ascii="Verdana" w:eastAsia="Verdana" w:hAnsi="Verdana" w:cs="Verdana"/>
          <w:b/>
          <w:bCs/>
          <w:lang w:val="en"/>
        </w:rPr>
      </w:pPr>
    </w:p>
    <w:p w14:paraId="3D2C42FC" w14:textId="6D9F56A2" w:rsidR="00A978B1" w:rsidRPr="0072424C" w:rsidRDefault="00A978B1" w:rsidP="00A978B1">
      <w:pPr>
        <w:spacing w:after="0"/>
        <w:rPr>
          <w:rFonts w:ascii="Verdana" w:hAnsi="Verdana"/>
        </w:rPr>
      </w:pPr>
      <w:r>
        <w:rPr>
          <w:rFonts w:ascii="Verdana" w:eastAsia="Verdana" w:hAnsi="Verdana" w:cs="Verdana"/>
          <w:b/>
          <w:bCs/>
          <w:lang w:val="en"/>
        </w:rPr>
        <w:t xml:space="preserve">Participants:  </w:t>
      </w:r>
      <w:r w:rsidRPr="001A456C">
        <w:rPr>
          <w:rFonts w:ascii="Verdana" w:eastAsia="Verdana" w:hAnsi="Verdana" w:cstheme="minorHAnsi"/>
          <w:lang w:val="en"/>
        </w:rPr>
        <w:t>Rob Spear, Terri Gazdik, Bob Nitschke, Steve Vucovich</w:t>
      </w:r>
      <w:r>
        <w:rPr>
          <w:rFonts w:ascii="Verdana" w:eastAsia="Verdana" w:hAnsi="Verdana" w:cstheme="minorHAnsi"/>
          <w:lang w:val="en"/>
        </w:rPr>
        <w:t xml:space="preserve"> (Via Zoom)</w:t>
      </w:r>
      <w:r w:rsidRPr="001A456C">
        <w:rPr>
          <w:rFonts w:ascii="Verdana" w:eastAsia="Verdana" w:hAnsi="Verdana" w:cstheme="minorHAnsi"/>
          <w:lang w:val="en"/>
        </w:rPr>
        <w:t xml:space="preserve">, Mike Carpenter, </w:t>
      </w:r>
      <w:r>
        <w:rPr>
          <w:rFonts w:ascii="Verdana" w:eastAsia="Verdana" w:hAnsi="Verdana" w:cstheme="minorHAnsi"/>
          <w:lang w:val="en"/>
        </w:rPr>
        <w:t xml:space="preserve">Ron Warnecke (via Zoom), Mark Fuller, </w:t>
      </w:r>
      <w:r w:rsidRPr="001A456C">
        <w:rPr>
          <w:rFonts w:ascii="Verdana" w:eastAsia="Verdana" w:hAnsi="Verdana" w:cstheme="minorHAnsi"/>
          <w:lang w:val="en"/>
        </w:rPr>
        <w:t xml:space="preserve">Erik Hudson, </w:t>
      </w:r>
      <w:r>
        <w:rPr>
          <w:rFonts w:ascii="Verdana" w:eastAsia="Verdana" w:hAnsi="Verdana" w:cstheme="minorHAnsi"/>
          <w:lang w:val="en"/>
        </w:rPr>
        <w:t>Rick Lawrence, Don Potter</w:t>
      </w:r>
      <w:r w:rsidRPr="001A456C">
        <w:rPr>
          <w:rFonts w:ascii="Verdana" w:eastAsia="Verdana" w:hAnsi="Verdana" w:cstheme="minorHAnsi"/>
          <w:lang w:val="en"/>
        </w:rPr>
        <w:t xml:space="preserve">, </w:t>
      </w:r>
      <w:r>
        <w:rPr>
          <w:rFonts w:ascii="Verdana" w:eastAsia="Verdana" w:hAnsi="Verdana" w:cstheme="minorHAnsi"/>
          <w:lang w:val="en"/>
        </w:rPr>
        <w:t>Blake Davis, (Via Zoom</w:t>
      </w:r>
      <w:r w:rsidRPr="001A456C">
        <w:rPr>
          <w:rFonts w:ascii="Verdana" w:eastAsia="Verdana" w:hAnsi="Verdana" w:cstheme="minorHAnsi"/>
          <w:lang w:val="en"/>
        </w:rPr>
        <w:t xml:space="preserve">), </w:t>
      </w:r>
      <w:r w:rsidR="008167F9">
        <w:rPr>
          <w:rFonts w:ascii="Verdana" w:eastAsia="Verdana" w:hAnsi="Verdana" w:cstheme="minorHAnsi"/>
          <w:lang w:val="en"/>
        </w:rPr>
        <w:t xml:space="preserve">Spencer Howell (via Zoom/Phone), </w:t>
      </w:r>
      <w:r>
        <w:rPr>
          <w:rFonts w:ascii="Verdana" w:eastAsia="Verdana" w:hAnsi="Verdana" w:cstheme="minorHAnsi"/>
          <w:lang w:val="en"/>
        </w:rPr>
        <w:t>Rebecca Casper (Via Zoom)</w:t>
      </w:r>
    </w:p>
    <w:p w14:paraId="618902BC" w14:textId="77777777" w:rsidR="0072424C" w:rsidRDefault="0072424C" w:rsidP="00BC3DB0">
      <w:pPr>
        <w:spacing w:after="0" w:line="240" w:lineRule="auto"/>
        <w:rPr>
          <w:rFonts w:ascii="Verdana" w:eastAsia="Verdana" w:hAnsi="Verdana" w:cs="Verdana"/>
          <w:b/>
          <w:bCs/>
          <w:lang w:val="en"/>
        </w:rPr>
      </w:pPr>
    </w:p>
    <w:p w14:paraId="72BE0752" w14:textId="36A7E1AA" w:rsidR="37CE1ACE" w:rsidRPr="0072424C" w:rsidRDefault="37CE1ACE" w:rsidP="00BC3DB0">
      <w:pPr>
        <w:spacing w:after="0" w:line="240" w:lineRule="auto"/>
        <w:rPr>
          <w:rFonts w:ascii="Verdana" w:hAnsi="Verdana"/>
        </w:rPr>
      </w:pPr>
      <w:r w:rsidRPr="0072424C">
        <w:rPr>
          <w:rFonts w:ascii="Verdana" w:eastAsia="Verdana" w:hAnsi="Verdana" w:cs="Verdana"/>
          <w:b/>
          <w:bCs/>
          <w:lang w:val="en"/>
        </w:rPr>
        <w:t>Agenda</w:t>
      </w:r>
    </w:p>
    <w:p w14:paraId="77117FF8" w14:textId="7A791C6A"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Call to Order </w:t>
      </w:r>
      <w:r w:rsidR="00611338">
        <w:rPr>
          <w:rFonts w:ascii="Verdana" w:eastAsia="Verdana" w:hAnsi="Verdana" w:cs="Verdana"/>
          <w:lang w:val="en"/>
        </w:rPr>
        <w:t>7:00 AM</w:t>
      </w:r>
    </w:p>
    <w:p w14:paraId="36FB300B" w14:textId="2CB2960B" w:rsidR="00796D0B" w:rsidRPr="0072424C" w:rsidRDefault="00796D0B" w:rsidP="00BC3DB0">
      <w:pPr>
        <w:pStyle w:val="ListParagraph"/>
        <w:numPr>
          <w:ilvl w:val="0"/>
          <w:numId w:val="4"/>
        </w:numPr>
        <w:spacing w:after="0" w:line="240" w:lineRule="auto"/>
        <w:ind w:left="1350" w:hanging="810"/>
        <w:rPr>
          <w:rFonts w:ascii="Verdana" w:hAnsi="Verdana"/>
        </w:rPr>
      </w:pPr>
      <w:r w:rsidRPr="0072424C">
        <w:rPr>
          <w:rFonts w:ascii="Verdana" w:hAnsi="Verdana"/>
          <w:b/>
          <w:bCs/>
        </w:rPr>
        <w:t>Action Item</w:t>
      </w:r>
      <w:r w:rsidRPr="0072424C">
        <w:rPr>
          <w:rFonts w:ascii="Verdana" w:hAnsi="Verdana"/>
        </w:rPr>
        <w:t xml:space="preserve"> – Accept Agenda</w:t>
      </w:r>
      <w:r w:rsidR="00611338">
        <w:rPr>
          <w:rFonts w:ascii="Verdana" w:hAnsi="Verdana"/>
        </w:rPr>
        <w:t xml:space="preserve"> – Carpenter moved to accept the agenda. Nitschke seconded.  Motion passed. </w:t>
      </w:r>
    </w:p>
    <w:p w14:paraId="6AF7AB18" w14:textId="64589FE6" w:rsidR="00E03985" w:rsidRPr="0072424C" w:rsidRDefault="00E03985" w:rsidP="00BC3DB0">
      <w:pPr>
        <w:pStyle w:val="ListParagraph"/>
        <w:numPr>
          <w:ilvl w:val="0"/>
          <w:numId w:val="4"/>
        </w:numPr>
        <w:spacing w:after="0" w:line="240" w:lineRule="auto"/>
        <w:ind w:left="1350" w:hanging="810"/>
        <w:rPr>
          <w:rFonts w:ascii="Verdana" w:hAnsi="Verdana"/>
        </w:rPr>
      </w:pPr>
      <w:r w:rsidRPr="0072424C">
        <w:rPr>
          <w:rFonts w:ascii="Verdana" w:eastAsia="Verdana" w:hAnsi="Verdana" w:cs="Verdana"/>
          <w:b/>
          <w:bCs/>
          <w:lang w:val="en"/>
        </w:rPr>
        <w:t>Action Item</w:t>
      </w:r>
      <w:r w:rsidRPr="0072424C">
        <w:rPr>
          <w:rFonts w:ascii="Verdana" w:eastAsia="Verdana" w:hAnsi="Verdana" w:cs="Verdana"/>
          <w:lang w:val="en"/>
        </w:rPr>
        <w:t xml:space="preserve"> - Accept the Consent Agenda </w:t>
      </w:r>
    </w:p>
    <w:p w14:paraId="3A6BB0A7" w14:textId="0BBFA245" w:rsidR="00E03985" w:rsidRPr="0072424C" w:rsidRDefault="00E03985" w:rsidP="00BC3DB0">
      <w:pPr>
        <w:pStyle w:val="ListParagraph"/>
        <w:numPr>
          <w:ilvl w:val="1"/>
          <w:numId w:val="3"/>
        </w:numPr>
        <w:spacing w:after="0" w:line="240" w:lineRule="auto"/>
        <w:ind w:firstLine="0"/>
        <w:rPr>
          <w:rFonts w:ascii="Verdana" w:hAnsi="Verdana"/>
          <w:lang w:val="en"/>
        </w:rPr>
      </w:pPr>
      <w:r w:rsidRPr="0072424C">
        <w:rPr>
          <w:rFonts w:ascii="Verdana" w:eastAsia="Verdana" w:hAnsi="Verdana" w:cs="Verdana"/>
          <w:lang w:val="en"/>
        </w:rPr>
        <w:t xml:space="preserve">Meeting Minutes – </w:t>
      </w:r>
      <w:r w:rsidR="00D57A1B">
        <w:rPr>
          <w:rFonts w:ascii="Verdana" w:eastAsia="Verdana" w:hAnsi="Verdana" w:cs="Verdana"/>
          <w:lang w:val="en"/>
        </w:rPr>
        <w:t>3</w:t>
      </w:r>
      <w:r w:rsidR="000748F1" w:rsidRPr="0072424C">
        <w:rPr>
          <w:rFonts w:ascii="Verdana" w:eastAsia="Verdana" w:hAnsi="Verdana" w:cs="Verdana"/>
          <w:lang w:val="en"/>
        </w:rPr>
        <w:t>-</w:t>
      </w:r>
      <w:r w:rsidR="00D57A1B">
        <w:rPr>
          <w:rFonts w:ascii="Verdana" w:eastAsia="Verdana" w:hAnsi="Verdana" w:cs="Verdana"/>
          <w:lang w:val="en"/>
        </w:rPr>
        <w:t>14</w:t>
      </w:r>
      <w:r w:rsidR="000748F1" w:rsidRPr="0072424C">
        <w:rPr>
          <w:rFonts w:ascii="Verdana" w:eastAsia="Verdana" w:hAnsi="Verdana" w:cs="Verdana"/>
          <w:lang w:val="en"/>
        </w:rPr>
        <w:t>-2</w:t>
      </w:r>
      <w:r w:rsidR="00AE2DD0" w:rsidRPr="0072424C">
        <w:rPr>
          <w:rFonts w:ascii="Verdana" w:eastAsia="Verdana" w:hAnsi="Verdana" w:cs="Verdana"/>
          <w:lang w:val="en"/>
        </w:rPr>
        <w:t>3</w:t>
      </w:r>
      <w:r w:rsidR="00FC469D" w:rsidRPr="0072424C">
        <w:rPr>
          <w:rFonts w:ascii="Verdana" w:eastAsia="Verdana" w:hAnsi="Verdana" w:cs="Verdana"/>
          <w:lang w:val="en"/>
        </w:rPr>
        <w:t xml:space="preserve"> </w:t>
      </w:r>
    </w:p>
    <w:p w14:paraId="33B28F37" w14:textId="7B735758" w:rsidR="001B35B2" w:rsidRPr="001B35B2" w:rsidRDefault="00E03985" w:rsidP="00BC3DB0">
      <w:pPr>
        <w:pStyle w:val="ListParagraph"/>
        <w:numPr>
          <w:ilvl w:val="1"/>
          <w:numId w:val="3"/>
        </w:numPr>
        <w:spacing w:after="0" w:line="240" w:lineRule="auto"/>
        <w:ind w:firstLine="0"/>
        <w:rPr>
          <w:rFonts w:ascii="Verdana" w:hAnsi="Verdana"/>
        </w:rPr>
      </w:pPr>
      <w:r w:rsidRPr="0072424C">
        <w:rPr>
          <w:rFonts w:ascii="Verdana" w:eastAsia="Verdana" w:hAnsi="Verdana" w:cs="Verdana"/>
          <w:lang w:val="en"/>
        </w:rPr>
        <w:t>Review of Payabl</w:t>
      </w:r>
      <w:r w:rsidR="0007247D" w:rsidRPr="0072424C">
        <w:rPr>
          <w:rFonts w:ascii="Verdana" w:eastAsia="Verdana" w:hAnsi="Verdana" w:cs="Verdana"/>
          <w:lang w:val="en"/>
        </w:rPr>
        <w:t>e</w:t>
      </w:r>
      <w:r w:rsidR="008E1C8B" w:rsidRPr="0072424C">
        <w:rPr>
          <w:rFonts w:ascii="Verdana" w:eastAsia="Verdana" w:hAnsi="Verdana" w:cs="Verdana"/>
          <w:lang w:val="en"/>
        </w:rPr>
        <w:t>s</w:t>
      </w:r>
      <w:r w:rsidRPr="0072424C">
        <w:rPr>
          <w:rFonts w:ascii="Verdana" w:eastAsia="Verdana" w:hAnsi="Verdana" w:cs="Verdana"/>
          <w:lang w:val="en"/>
        </w:rPr>
        <w:t>/Financials</w:t>
      </w:r>
      <w:r w:rsidR="00BB26A6">
        <w:rPr>
          <w:rFonts w:ascii="Verdana" w:eastAsia="Verdana" w:hAnsi="Verdana" w:cs="Verdana"/>
          <w:lang w:val="en"/>
        </w:rPr>
        <w:t xml:space="preserve"> – Spear reviewed a payables list totaling $327,532.04</w:t>
      </w:r>
      <w:r w:rsidR="00084977">
        <w:rPr>
          <w:rFonts w:ascii="Verdana" w:eastAsia="Verdana" w:hAnsi="Verdana" w:cs="Verdana"/>
          <w:lang w:val="en"/>
        </w:rPr>
        <w:t xml:space="preserve"> </w:t>
      </w:r>
      <w:r w:rsidR="00691366">
        <w:rPr>
          <w:rFonts w:ascii="Verdana" w:eastAsia="Verdana" w:hAnsi="Verdana" w:cs="Verdana"/>
          <w:lang w:val="en"/>
        </w:rPr>
        <w:t>and noted</w:t>
      </w:r>
      <w:r w:rsidR="00084977">
        <w:rPr>
          <w:rFonts w:ascii="Verdana" w:eastAsia="Verdana" w:hAnsi="Verdana" w:cs="Verdana"/>
          <w:lang w:val="en"/>
        </w:rPr>
        <w:t xml:space="preserve"> the large payment to Zions Bank was for the last TRT transfer</w:t>
      </w:r>
      <w:r w:rsidR="00BB26A6">
        <w:rPr>
          <w:rFonts w:ascii="Verdana" w:eastAsia="Verdana" w:hAnsi="Verdana" w:cs="Verdana"/>
          <w:lang w:val="en"/>
        </w:rPr>
        <w:t xml:space="preserve">.  </w:t>
      </w:r>
      <w:r w:rsidR="00691366">
        <w:rPr>
          <w:rFonts w:ascii="Verdana" w:eastAsia="Verdana" w:hAnsi="Verdana" w:cs="Verdana"/>
          <w:lang w:val="en"/>
        </w:rPr>
        <w:t xml:space="preserve">Gazdik suggested not having the transfers on the payables list.  Spear said the TRT revenue transfer to Zions was the final transfer because all TRT revenues are now going directly to Zions. Carpenter asked about the insurance payment to Bateman Hall.  Spear said that was for the damaged precast and that the </w:t>
      </w:r>
      <w:r w:rsidR="00A233D8">
        <w:rPr>
          <w:rFonts w:ascii="Verdana" w:eastAsia="Verdana" w:hAnsi="Verdana" w:cs="Verdana"/>
          <w:lang w:val="en"/>
        </w:rPr>
        <w:t>Travelers Insurance sent a check directly to IFAD</w:t>
      </w:r>
      <w:r w:rsidR="00084977">
        <w:rPr>
          <w:rFonts w:ascii="Verdana" w:eastAsia="Verdana" w:hAnsi="Verdana" w:cs="Verdana"/>
          <w:lang w:val="en"/>
        </w:rPr>
        <w:t xml:space="preserve">.  </w:t>
      </w:r>
      <w:r w:rsidR="00A233D8">
        <w:rPr>
          <w:rFonts w:ascii="Verdana" w:eastAsia="Verdana" w:hAnsi="Verdana" w:cs="Verdana"/>
          <w:lang w:val="en"/>
        </w:rPr>
        <w:t xml:space="preserve">Nitschke asked about our plan </w:t>
      </w:r>
      <w:r w:rsidR="00084977">
        <w:rPr>
          <w:rFonts w:ascii="Verdana" w:eastAsia="Verdana" w:hAnsi="Verdana" w:cs="Verdana"/>
          <w:lang w:val="en"/>
        </w:rPr>
        <w:t xml:space="preserve">for </w:t>
      </w:r>
      <w:r w:rsidR="00A233D8">
        <w:rPr>
          <w:rFonts w:ascii="Verdana" w:eastAsia="Verdana" w:hAnsi="Verdana" w:cs="Verdana"/>
          <w:lang w:val="en"/>
        </w:rPr>
        <w:t xml:space="preserve">resolving the expenses incurred from the column issue.  Fuller said that he sent a letter to CRSA’s attorney and confirmed that it has been received. </w:t>
      </w:r>
      <w:r w:rsidR="001B35B2">
        <w:rPr>
          <w:rFonts w:ascii="Verdana" w:eastAsia="Verdana" w:hAnsi="Verdana" w:cs="Verdana"/>
          <w:lang w:val="en"/>
        </w:rPr>
        <w:t xml:space="preserve">Spear said the January financials were updated </w:t>
      </w:r>
      <w:r w:rsidR="004423CB">
        <w:rPr>
          <w:rFonts w:ascii="Verdana" w:eastAsia="Verdana" w:hAnsi="Verdana" w:cs="Verdana"/>
          <w:lang w:val="en"/>
        </w:rPr>
        <w:t xml:space="preserve">and then he </w:t>
      </w:r>
      <w:r w:rsidR="001B35B2">
        <w:rPr>
          <w:rFonts w:ascii="Verdana" w:eastAsia="Verdana" w:hAnsi="Verdana" w:cs="Verdana"/>
          <w:lang w:val="en"/>
        </w:rPr>
        <w:t xml:space="preserve">highlighted the </w:t>
      </w:r>
      <w:r w:rsidR="00691366">
        <w:rPr>
          <w:rFonts w:ascii="Verdana" w:eastAsia="Verdana" w:hAnsi="Verdana" w:cs="Verdana"/>
          <w:lang w:val="en"/>
        </w:rPr>
        <w:t>changes</w:t>
      </w:r>
      <w:r w:rsidR="001B35B2">
        <w:rPr>
          <w:rFonts w:ascii="Verdana" w:eastAsia="Verdana" w:hAnsi="Verdana" w:cs="Verdana"/>
          <w:lang w:val="en"/>
        </w:rPr>
        <w:t>:</w:t>
      </w:r>
    </w:p>
    <w:p w14:paraId="2D88BEFE" w14:textId="77777777" w:rsidR="001B35B2" w:rsidRPr="001B35B2" w:rsidRDefault="001B35B2" w:rsidP="001B35B2">
      <w:pPr>
        <w:pStyle w:val="ListParagraph"/>
        <w:numPr>
          <w:ilvl w:val="2"/>
          <w:numId w:val="3"/>
        </w:numPr>
        <w:spacing w:after="0" w:line="240" w:lineRule="auto"/>
        <w:rPr>
          <w:rFonts w:ascii="Verdana" w:hAnsi="Verdana"/>
        </w:rPr>
      </w:pPr>
      <w:r>
        <w:rPr>
          <w:rFonts w:ascii="Verdana" w:eastAsia="Verdana" w:hAnsi="Verdana" w:cs="Verdana"/>
          <w:lang w:val="en"/>
        </w:rPr>
        <w:t>Donation detail corrected</w:t>
      </w:r>
    </w:p>
    <w:p w14:paraId="00C187CA" w14:textId="29EFA007" w:rsidR="001B35B2" w:rsidRDefault="001B35B2" w:rsidP="001B35B2">
      <w:pPr>
        <w:pStyle w:val="ListParagraph"/>
        <w:numPr>
          <w:ilvl w:val="2"/>
          <w:numId w:val="3"/>
        </w:numPr>
        <w:spacing w:after="0" w:line="240" w:lineRule="auto"/>
        <w:rPr>
          <w:rFonts w:ascii="Verdana" w:hAnsi="Verdana"/>
        </w:rPr>
      </w:pPr>
      <w:r>
        <w:rPr>
          <w:rFonts w:ascii="Verdana" w:hAnsi="Verdana"/>
        </w:rPr>
        <w:t xml:space="preserve">Preopening service expenses are now accounted for in </w:t>
      </w:r>
      <w:r w:rsidR="00084977">
        <w:rPr>
          <w:rFonts w:ascii="Verdana" w:hAnsi="Verdana"/>
        </w:rPr>
        <w:t>a separate e</w:t>
      </w:r>
      <w:r>
        <w:rPr>
          <w:rFonts w:ascii="Verdana" w:hAnsi="Verdana"/>
        </w:rPr>
        <w:t>xpenditure account</w:t>
      </w:r>
      <w:r w:rsidR="00F33302">
        <w:rPr>
          <w:rFonts w:ascii="Verdana" w:hAnsi="Verdana"/>
        </w:rPr>
        <w:t xml:space="preserve"> under miscellaneous expenses. </w:t>
      </w:r>
    </w:p>
    <w:p w14:paraId="45574451" w14:textId="044AB08E" w:rsidR="001B35B2" w:rsidRPr="001B35B2" w:rsidRDefault="00F33302" w:rsidP="001B35B2">
      <w:pPr>
        <w:pStyle w:val="ListParagraph"/>
        <w:numPr>
          <w:ilvl w:val="2"/>
          <w:numId w:val="3"/>
        </w:numPr>
        <w:spacing w:after="0" w:line="240" w:lineRule="auto"/>
        <w:rPr>
          <w:rFonts w:ascii="Verdana" w:hAnsi="Verdana"/>
        </w:rPr>
      </w:pPr>
      <w:r>
        <w:rPr>
          <w:rFonts w:ascii="Verdana" w:hAnsi="Verdana"/>
        </w:rPr>
        <w:t xml:space="preserve">Budgeted TRT revenue numbers </w:t>
      </w:r>
      <w:r w:rsidR="00084977">
        <w:rPr>
          <w:rFonts w:ascii="Verdana" w:hAnsi="Verdana"/>
        </w:rPr>
        <w:t xml:space="preserve">were </w:t>
      </w:r>
      <w:r>
        <w:rPr>
          <w:rFonts w:ascii="Verdana" w:hAnsi="Verdana"/>
        </w:rPr>
        <w:t xml:space="preserve">updated to reflect the current month. Gazdik pointed out donation amounts are all lumped into one month.  Spear said he would get that corrected and </w:t>
      </w:r>
      <w:r w:rsidR="00084977">
        <w:rPr>
          <w:rFonts w:ascii="Verdana" w:hAnsi="Verdana"/>
        </w:rPr>
        <w:t xml:space="preserve">will </w:t>
      </w:r>
      <w:r>
        <w:rPr>
          <w:rFonts w:ascii="Verdana" w:hAnsi="Verdana"/>
        </w:rPr>
        <w:t xml:space="preserve">display the donation revenue collections by month.  </w:t>
      </w:r>
    </w:p>
    <w:p w14:paraId="5064D71A" w14:textId="1FEC9BA2" w:rsidR="00E03985" w:rsidRPr="00F33302" w:rsidRDefault="00F32113" w:rsidP="00F33302">
      <w:pPr>
        <w:spacing w:after="0" w:line="240" w:lineRule="auto"/>
        <w:ind w:left="1350"/>
        <w:rPr>
          <w:rFonts w:ascii="Verdana" w:hAnsi="Verdana"/>
        </w:rPr>
      </w:pPr>
      <w:r w:rsidRPr="00F33302">
        <w:rPr>
          <w:rFonts w:ascii="Verdana" w:eastAsia="Verdana" w:hAnsi="Verdana" w:cs="Verdana"/>
          <w:lang w:val="en"/>
        </w:rPr>
        <w:t xml:space="preserve">Nitschke moved to accept the consent agenda.  Vucovich seconded.  Motion approved. </w:t>
      </w:r>
    </w:p>
    <w:p w14:paraId="76320E67" w14:textId="7AF2D4D3" w:rsidR="00234C8C" w:rsidRPr="0072424C" w:rsidRDefault="00E03985"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w:t>
      </w:r>
      <w:r w:rsidRPr="0072424C">
        <w:rPr>
          <w:rFonts w:ascii="Verdana" w:eastAsia="Verdana" w:hAnsi="Verdana" w:cs="Verdana"/>
          <w:lang w:val="en"/>
        </w:rPr>
        <w:t xml:space="preserve"> </w:t>
      </w:r>
      <w:r w:rsidR="00C825AD" w:rsidRPr="0072424C">
        <w:rPr>
          <w:rFonts w:ascii="Verdana" w:eastAsia="Verdana" w:hAnsi="Verdana" w:cs="Verdana"/>
          <w:lang w:val="en"/>
        </w:rPr>
        <w:t>–</w:t>
      </w:r>
      <w:r w:rsidR="00EA4CA2" w:rsidRPr="0072424C">
        <w:rPr>
          <w:rFonts w:ascii="Verdana" w:eastAsia="Verdana" w:hAnsi="Verdana" w:cs="Verdana"/>
          <w:lang w:val="en"/>
        </w:rPr>
        <w:t xml:space="preserve">Public Comment </w:t>
      </w:r>
      <w:r w:rsidRPr="0072424C">
        <w:rPr>
          <w:rFonts w:ascii="Verdana" w:eastAsia="Verdana" w:hAnsi="Verdana" w:cs="Verdana"/>
          <w:lang w:val="en"/>
        </w:rPr>
        <w:t>(Any member of the public is welcome to take three minutes and share concerns or questions with the Board)</w:t>
      </w:r>
      <w:r w:rsidR="00005F3C" w:rsidRPr="0072424C">
        <w:rPr>
          <w:rFonts w:ascii="Verdana" w:eastAsia="Verdana" w:hAnsi="Verdana" w:cs="Verdana"/>
          <w:lang w:val="en"/>
        </w:rPr>
        <w:t>.</w:t>
      </w:r>
      <w:r w:rsidR="00ED4732">
        <w:rPr>
          <w:rFonts w:ascii="Verdana" w:eastAsia="Verdana" w:hAnsi="Verdana" w:cs="Verdana"/>
          <w:lang w:val="en"/>
        </w:rPr>
        <w:t xml:space="preserve"> Hudson congratulated Spear for being recognized as a 2023 CEO of Influence honoree by the Idaho Business Review.</w:t>
      </w:r>
    </w:p>
    <w:p w14:paraId="3C6B4904" w14:textId="1CDBD2E1" w:rsidR="00234C8C" w:rsidRPr="00ED4732" w:rsidRDefault="00234C8C" w:rsidP="00234C8C">
      <w:pPr>
        <w:pStyle w:val="ListParagraph"/>
        <w:numPr>
          <w:ilvl w:val="0"/>
          <w:numId w:val="4"/>
        </w:numPr>
        <w:spacing w:after="0" w:line="240" w:lineRule="auto"/>
        <w:ind w:left="1350" w:hanging="810"/>
        <w:rPr>
          <w:rFonts w:ascii="Verdana" w:hAnsi="Verdana"/>
          <w:lang w:val="en"/>
        </w:rPr>
      </w:pPr>
      <w:r w:rsidRPr="0072424C">
        <w:rPr>
          <w:rFonts w:ascii="Verdana" w:eastAsia="Verdana" w:hAnsi="Verdana" w:cs="Verdana"/>
          <w:b/>
          <w:bCs/>
          <w:lang w:val="en"/>
        </w:rPr>
        <w:t>Discussion Item –</w:t>
      </w:r>
      <w:r w:rsidRPr="0072424C">
        <w:rPr>
          <w:rFonts w:ascii="Verdana" w:eastAsia="Verdana" w:hAnsi="Verdana" w:cs="Verdana"/>
          <w:lang w:val="en"/>
        </w:rPr>
        <w:t>Receive a punch list update from Mike Clements of Bateman Hall, Ken Wheadon of CRSA and Spencer Howell of VBFA.</w:t>
      </w:r>
      <w:r w:rsidR="00ED4732">
        <w:rPr>
          <w:rFonts w:ascii="Verdana" w:eastAsia="Verdana" w:hAnsi="Verdana" w:cs="Verdana"/>
          <w:lang w:val="en"/>
        </w:rPr>
        <w:t xml:space="preserve"> Rick </w:t>
      </w:r>
      <w:r w:rsidR="00ED4732" w:rsidRPr="00ED4732">
        <w:rPr>
          <w:rFonts w:ascii="Verdana" w:eastAsia="Verdana" w:hAnsi="Verdana" w:cs="Verdana"/>
          <w:lang w:val="en"/>
        </w:rPr>
        <w:t>Lawrence represented Bateman Hall and provided the following update</w:t>
      </w:r>
      <w:r w:rsidR="00B47D20">
        <w:rPr>
          <w:rFonts w:ascii="Verdana" w:eastAsia="Verdana" w:hAnsi="Verdana" w:cs="Verdana"/>
          <w:lang w:val="en"/>
        </w:rPr>
        <w:t xml:space="preserve"> on seven outstanding items</w:t>
      </w:r>
      <w:r w:rsidR="00ED4732" w:rsidRPr="00ED4732">
        <w:rPr>
          <w:rFonts w:ascii="Verdana" w:eastAsia="Verdana" w:hAnsi="Verdana" w:cs="Verdana"/>
          <w:lang w:val="en"/>
        </w:rPr>
        <w:t>:</w:t>
      </w:r>
    </w:p>
    <w:p w14:paraId="5196EAC8" w14:textId="45F3FEAE" w:rsidR="000F66C3" w:rsidRDefault="006F1B84" w:rsidP="00ED4732">
      <w:pPr>
        <w:pStyle w:val="ListParagraph"/>
        <w:numPr>
          <w:ilvl w:val="2"/>
          <w:numId w:val="4"/>
        </w:numPr>
        <w:spacing w:after="0" w:line="240" w:lineRule="auto"/>
        <w:rPr>
          <w:rFonts w:ascii="Verdana" w:hAnsi="Verdana"/>
          <w:lang w:val="en"/>
        </w:rPr>
      </w:pPr>
      <w:r>
        <w:rPr>
          <w:rFonts w:ascii="Verdana" w:hAnsi="Verdana"/>
          <w:lang w:val="en"/>
        </w:rPr>
        <w:t>Heat Trace roof drains</w:t>
      </w:r>
      <w:r w:rsidR="000F66C3">
        <w:rPr>
          <w:rFonts w:ascii="Verdana" w:hAnsi="Verdana"/>
          <w:lang w:val="en"/>
        </w:rPr>
        <w:t xml:space="preserve"> and mats</w:t>
      </w:r>
      <w:r w:rsidR="00B47D20">
        <w:rPr>
          <w:rFonts w:ascii="Verdana" w:hAnsi="Verdana"/>
          <w:lang w:val="en"/>
        </w:rPr>
        <w:t xml:space="preserve"> on northside</w:t>
      </w:r>
      <w:r>
        <w:rPr>
          <w:rFonts w:ascii="Verdana" w:hAnsi="Verdana"/>
          <w:lang w:val="en"/>
        </w:rPr>
        <w:t xml:space="preserve"> – awaiting information from </w:t>
      </w:r>
      <w:r w:rsidR="000F66C3">
        <w:rPr>
          <w:rFonts w:ascii="Verdana" w:hAnsi="Verdana"/>
          <w:lang w:val="en"/>
        </w:rPr>
        <w:t xml:space="preserve">CRSA </w:t>
      </w:r>
      <w:r w:rsidR="00B47D20">
        <w:rPr>
          <w:rFonts w:ascii="Verdana" w:hAnsi="Verdana"/>
          <w:lang w:val="en"/>
        </w:rPr>
        <w:t xml:space="preserve">(received late 3-27-23) </w:t>
      </w:r>
      <w:r w:rsidR="000F66C3">
        <w:rPr>
          <w:rFonts w:ascii="Verdana" w:hAnsi="Verdana"/>
          <w:lang w:val="en"/>
        </w:rPr>
        <w:t>on direction and then need pricing from subcontractors.</w:t>
      </w:r>
      <w:r w:rsidR="00B47D20">
        <w:rPr>
          <w:rFonts w:ascii="Verdana" w:hAnsi="Verdana"/>
          <w:lang w:val="en"/>
        </w:rPr>
        <w:t xml:space="preserve"> Carpenter asked about the heat mats and </w:t>
      </w:r>
      <w:r w:rsidR="00B47D20">
        <w:rPr>
          <w:rFonts w:ascii="Verdana" w:hAnsi="Verdana"/>
          <w:lang w:val="en"/>
        </w:rPr>
        <w:lastRenderedPageBreak/>
        <w:t>Lawrence said those were on hold because of the excessive cost</w:t>
      </w:r>
      <w:r w:rsidR="00930C80">
        <w:rPr>
          <w:rFonts w:ascii="Verdana" w:hAnsi="Verdana"/>
          <w:lang w:val="en"/>
        </w:rPr>
        <w:t xml:space="preserve"> and that they are not necessary.  Getting </w:t>
      </w:r>
      <w:r w:rsidR="00084977">
        <w:rPr>
          <w:rFonts w:ascii="Verdana" w:hAnsi="Verdana"/>
          <w:lang w:val="en"/>
        </w:rPr>
        <w:t xml:space="preserve">heat trace on </w:t>
      </w:r>
      <w:r w:rsidR="00930C80">
        <w:rPr>
          <w:rFonts w:ascii="Verdana" w:hAnsi="Verdana"/>
          <w:lang w:val="en"/>
        </w:rPr>
        <w:t>the drain by the north box office is the most critical. Hudson asked about the south stairwell and th</w:t>
      </w:r>
      <w:r w:rsidR="00084977">
        <w:rPr>
          <w:rFonts w:ascii="Verdana" w:hAnsi="Verdana"/>
          <w:lang w:val="en"/>
        </w:rPr>
        <w:t xml:space="preserve">e recent </w:t>
      </w:r>
      <w:r w:rsidR="00930C80">
        <w:rPr>
          <w:rFonts w:ascii="Verdana" w:hAnsi="Verdana"/>
          <w:lang w:val="en"/>
        </w:rPr>
        <w:t>flooding issue.  Spear said that was a result of a pipe not being insulated appropriately and that the issue has been resolved. Carpenter asked about</w:t>
      </w:r>
      <w:r w:rsidR="00712B18">
        <w:rPr>
          <w:rFonts w:ascii="Verdana" w:hAnsi="Verdana"/>
          <w:lang w:val="en"/>
        </w:rPr>
        <w:t xml:space="preserve"> the snow on the northside lower roof that prevents the door from opening.  </w:t>
      </w:r>
      <w:r w:rsidR="00273B0E">
        <w:rPr>
          <w:rFonts w:ascii="Verdana" w:hAnsi="Verdana"/>
          <w:lang w:val="en"/>
        </w:rPr>
        <w:t xml:space="preserve">Lawrence stated there could be mats placed or an awning constructed. </w:t>
      </w:r>
      <w:r w:rsidR="00712B18">
        <w:rPr>
          <w:rFonts w:ascii="Verdana" w:hAnsi="Verdana"/>
          <w:lang w:val="en"/>
        </w:rPr>
        <w:t xml:space="preserve">Hudson said they will review all snow removal protocols before next year </w:t>
      </w:r>
      <w:r w:rsidR="004423CB">
        <w:rPr>
          <w:rFonts w:ascii="Verdana" w:hAnsi="Verdana"/>
          <w:lang w:val="en"/>
        </w:rPr>
        <w:t xml:space="preserve">and </w:t>
      </w:r>
      <w:r w:rsidR="00712B18">
        <w:rPr>
          <w:rFonts w:ascii="Verdana" w:hAnsi="Verdana"/>
          <w:lang w:val="en"/>
        </w:rPr>
        <w:t>will include snow removal on the north facing lower roof areas.</w:t>
      </w:r>
      <w:r w:rsidR="00B60377">
        <w:rPr>
          <w:rFonts w:ascii="Verdana" w:hAnsi="Verdana"/>
          <w:lang w:val="en"/>
        </w:rPr>
        <w:t xml:space="preserve"> Hudson mentioned a significant leak in the kitchen in the administrative offices that occurred last week. Spear said that the problem was fixed.  </w:t>
      </w:r>
    </w:p>
    <w:p w14:paraId="2528BEF8" w14:textId="46DE7617" w:rsidR="000F66C3" w:rsidRDefault="000F66C3" w:rsidP="00ED4732">
      <w:pPr>
        <w:pStyle w:val="ListParagraph"/>
        <w:numPr>
          <w:ilvl w:val="2"/>
          <w:numId w:val="4"/>
        </w:numPr>
        <w:spacing w:after="0" w:line="240" w:lineRule="auto"/>
        <w:rPr>
          <w:rFonts w:ascii="Verdana" w:hAnsi="Verdana"/>
          <w:lang w:val="en"/>
        </w:rPr>
      </w:pPr>
      <w:r>
        <w:rPr>
          <w:rFonts w:ascii="Verdana" w:hAnsi="Verdana"/>
          <w:lang w:val="en"/>
        </w:rPr>
        <w:t>Clear east lot – Bateman Hall to clean lot a</w:t>
      </w:r>
      <w:r w:rsidR="009509BA">
        <w:rPr>
          <w:rFonts w:ascii="Verdana" w:hAnsi="Verdana"/>
          <w:lang w:val="en"/>
        </w:rPr>
        <w:t>nd</w:t>
      </w:r>
      <w:r>
        <w:rPr>
          <w:rFonts w:ascii="Verdana" w:hAnsi="Verdana"/>
          <w:lang w:val="en"/>
        </w:rPr>
        <w:t xml:space="preserve"> rough grade </w:t>
      </w:r>
      <w:r w:rsidR="009509BA">
        <w:rPr>
          <w:rFonts w:ascii="Verdana" w:hAnsi="Verdana"/>
          <w:lang w:val="en"/>
        </w:rPr>
        <w:t xml:space="preserve">the area </w:t>
      </w:r>
      <w:r>
        <w:rPr>
          <w:rFonts w:ascii="Verdana" w:hAnsi="Verdana"/>
          <w:lang w:val="en"/>
        </w:rPr>
        <w:t xml:space="preserve">once </w:t>
      </w:r>
      <w:r w:rsidR="009509BA">
        <w:rPr>
          <w:rFonts w:ascii="Verdana" w:hAnsi="Verdana"/>
          <w:lang w:val="en"/>
        </w:rPr>
        <w:t xml:space="preserve">the </w:t>
      </w:r>
      <w:r>
        <w:rPr>
          <w:rFonts w:ascii="Verdana" w:hAnsi="Verdana"/>
          <w:lang w:val="en"/>
        </w:rPr>
        <w:t>weather improves</w:t>
      </w:r>
      <w:r w:rsidR="00663FFA">
        <w:rPr>
          <w:rFonts w:ascii="Verdana" w:hAnsi="Verdana"/>
          <w:lang w:val="en"/>
        </w:rPr>
        <w:t>.</w:t>
      </w:r>
    </w:p>
    <w:p w14:paraId="0F9D4544" w14:textId="083BCA3A" w:rsidR="00663FFA" w:rsidRDefault="00663FFA" w:rsidP="00ED4732">
      <w:pPr>
        <w:pStyle w:val="ListParagraph"/>
        <w:numPr>
          <w:ilvl w:val="2"/>
          <w:numId w:val="4"/>
        </w:numPr>
        <w:spacing w:after="0" w:line="240" w:lineRule="auto"/>
        <w:rPr>
          <w:rFonts w:ascii="Verdana" w:hAnsi="Verdana"/>
          <w:lang w:val="en"/>
        </w:rPr>
      </w:pPr>
      <w:r>
        <w:rPr>
          <w:rFonts w:ascii="Verdana" w:hAnsi="Verdana"/>
          <w:lang w:val="en"/>
        </w:rPr>
        <w:t xml:space="preserve">Depatco parking lot dips – Lawrence said once the weather improves Depatco will come in and heat areas in the parking lots that are low, place new asphalt and then roll the area. </w:t>
      </w:r>
    </w:p>
    <w:p w14:paraId="5F190BD6" w14:textId="03AB09FD" w:rsidR="000F66C3" w:rsidRDefault="000F66C3" w:rsidP="00ED4732">
      <w:pPr>
        <w:pStyle w:val="ListParagraph"/>
        <w:numPr>
          <w:ilvl w:val="2"/>
          <w:numId w:val="4"/>
        </w:numPr>
        <w:spacing w:after="0" w:line="240" w:lineRule="auto"/>
        <w:rPr>
          <w:rFonts w:ascii="Verdana" w:hAnsi="Verdana"/>
          <w:lang w:val="en"/>
        </w:rPr>
      </w:pPr>
      <w:r>
        <w:rPr>
          <w:rFonts w:ascii="Verdana" w:hAnsi="Verdana"/>
          <w:lang w:val="en"/>
        </w:rPr>
        <w:t xml:space="preserve">Guardian System – awaiting Perkins Will comments in order to proceed. </w:t>
      </w:r>
      <w:r w:rsidR="00663FFA">
        <w:rPr>
          <w:rFonts w:ascii="Verdana" w:hAnsi="Verdana"/>
          <w:lang w:val="en"/>
        </w:rPr>
        <w:t>CRSA sent comments in on 3-27-23. Once the structural engineer places his stamp on the recommended fix, Lawrence said he would schedule a meeting. Spear displayed the document that outlines how the rings will be attached to the existing cables.</w:t>
      </w:r>
      <w:r w:rsidR="00965DCF">
        <w:rPr>
          <w:rFonts w:ascii="Verdana" w:hAnsi="Verdana"/>
          <w:lang w:val="en"/>
        </w:rPr>
        <w:t xml:space="preserve"> Lawrence said IEI removed all the hand bars and loose materials last week.  Gazdik asked about the integrity of the cables once they are spliced.  Lawrence indicated that the engineers stated that the cables would not be weakened and could be stronger. Lawrence said </w:t>
      </w:r>
      <w:r w:rsidR="009509BA">
        <w:rPr>
          <w:rFonts w:ascii="Verdana" w:hAnsi="Verdana"/>
          <w:lang w:val="en"/>
        </w:rPr>
        <w:t xml:space="preserve">Guardian will hire </w:t>
      </w:r>
      <w:r w:rsidR="00965DCF">
        <w:rPr>
          <w:rFonts w:ascii="Verdana" w:hAnsi="Verdana"/>
          <w:lang w:val="en"/>
        </w:rPr>
        <w:t xml:space="preserve">a </w:t>
      </w:r>
      <w:r w:rsidR="004E1058">
        <w:rPr>
          <w:rFonts w:ascii="Verdana" w:hAnsi="Verdana"/>
          <w:lang w:val="en"/>
        </w:rPr>
        <w:t>third-party</w:t>
      </w:r>
      <w:r w:rsidR="00965DCF">
        <w:rPr>
          <w:rFonts w:ascii="Verdana" w:hAnsi="Verdana"/>
          <w:lang w:val="en"/>
        </w:rPr>
        <w:t xml:space="preserve"> engineer </w:t>
      </w:r>
      <w:r w:rsidR="009509BA">
        <w:rPr>
          <w:rFonts w:ascii="Verdana" w:hAnsi="Verdana"/>
          <w:lang w:val="en"/>
        </w:rPr>
        <w:t xml:space="preserve">to </w:t>
      </w:r>
      <w:r w:rsidR="00965DCF">
        <w:rPr>
          <w:rFonts w:ascii="Verdana" w:hAnsi="Verdana"/>
          <w:lang w:val="en"/>
        </w:rPr>
        <w:t xml:space="preserve">review and certify.  Bateman Hall will verify there is no prior relationship. </w:t>
      </w:r>
      <w:r w:rsidR="00663FFA">
        <w:rPr>
          <w:rFonts w:ascii="Verdana" w:hAnsi="Verdana"/>
          <w:lang w:val="en"/>
        </w:rPr>
        <w:t xml:space="preserve"> </w:t>
      </w:r>
    </w:p>
    <w:p w14:paraId="5B9C8593" w14:textId="532B2C5B" w:rsidR="009509BA" w:rsidRDefault="000F66C3" w:rsidP="00DD1164">
      <w:pPr>
        <w:pStyle w:val="ListParagraph"/>
        <w:numPr>
          <w:ilvl w:val="2"/>
          <w:numId w:val="4"/>
        </w:numPr>
        <w:spacing w:after="0" w:line="240" w:lineRule="auto"/>
        <w:rPr>
          <w:rFonts w:ascii="Verdana" w:hAnsi="Verdana"/>
          <w:lang w:val="en"/>
        </w:rPr>
      </w:pPr>
      <w:r w:rsidRPr="009D2927">
        <w:rPr>
          <w:rFonts w:ascii="Verdana" w:hAnsi="Verdana"/>
          <w:lang w:val="en"/>
        </w:rPr>
        <w:t xml:space="preserve">Condenser Belt Freezing – Lawrence said he received a cost estimate from Ice </w:t>
      </w:r>
      <w:r w:rsidR="003753F7" w:rsidRPr="009D2927">
        <w:rPr>
          <w:rFonts w:ascii="Verdana" w:hAnsi="Verdana"/>
          <w:lang w:val="en"/>
        </w:rPr>
        <w:t>Builders,</w:t>
      </w:r>
      <w:r w:rsidRPr="009D2927">
        <w:rPr>
          <w:rFonts w:ascii="Verdana" w:hAnsi="Verdana"/>
          <w:lang w:val="en"/>
        </w:rPr>
        <w:t xml:space="preserve"> </w:t>
      </w:r>
      <w:r w:rsidR="00F74D64" w:rsidRPr="009D2927">
        <w:rPr>
          <w:rFonts w:ascii="Verdana" w:hAnsi="Verdana"/>
          <w:lang w:val="en"/>
        </w:rPr>
        <w:t xml:space="preserve">but he </w:t>
      </w:r>
      <w:r w:rsidRPr="009D2927">
        <w:rPr>
          <w:rFonts w:ascii="Verdana" w:hAnsi="Verdana"/>
          <w:lang w:val="en"/>
        </w:rPr>
        <w:t>needs detailed cost information in order for Spencer Howell to evaluate.  Cost currently exceeds $10K</w:t>
      </w:r>
      <w:r w:rsidR="00F74D64" w:rsidRPr="009D2927">
        <w:rPr>
          <w:rFonts w:ascii="Verdana" w:hAnsi="Verdana"/>
          <w:lang w:val="en"/>
        </w:rPr>
        <w:t xml:space="preserve"> for hardware and software changes</w:t>
      </w:r>
      <w:r w:rsidRPr="009D2927">
        <w:rPr>
          <w:rFonts w:ascii="Verdana" w:hAnsi="Verdana"/>
          <w:lang w:val="en"/>
        </w:rPr>
        <w:t xml:space="preserve">. </w:t>
      </w:r>
      <w:r w:rsidR="001B35B2" w:rsidRPr="009D2927">
        <w:rPr>
          <w:rFonts w:ascii="Verdana" w:hAnsi="Verdana"/>
          <w:lang w:val="en"/>
        </w:rPr>
        <w:t>Spear indicated he did not think IFAD should have to pay for this fix.</w:t>
      </w:r>
      <w:r w:rsidR="00F74D64" w:rsidRPr="009D2927">
        <w:rPr>
          <w:rFonts w:ascii="Verdana" w:hAnsi="Verdana"/>
          <w:lang w:val="en"/>
        </w:rPr>
        <w:t xml:space="preserve">  Lawrence agreed but pointed out the evaporative condenser was not part of the original design.  Hudson said whoever designed the system should be held accountable and reminded all the parties how close they were to losing the ice</w:t>
      </w:r>
      <w:r w:rsidR="0093273B" w:rsidRPr="009D2927">
        <w:rPr>
          <w:rFonts w:ascii="Verdana" w:hAnsi="Verdana"/>
          <w:lang w:val="en"/>
        </w:rPr>
        <w:t xml:space="preserve"> prior to a hockey game</w:t>
      </w:r>
      <w:r w:rsidR="00F74D64" w:rsidRPr="009D2927">
        <w:rPr>
          <w:rFonts w:ascii="Verdana" w:hAnsi="Verdana"/>
          <w:lang w:val="en"/>
        </w:rPr>
        <w:t>.</w:t>
      </w:r>
      <w:r w:rsidR="009F2F3A" w:rsidRPr="009D2927">
        <w:rPr>
          <w:rFonts w:ascii="Verdana" w:hAnsi="Verdana"/>
          <w:lang w:val="en"/>
        </w:rPr>
        <w:t xml:space="preserve">  Lawrence said it is a combination of parties</w:t>
      </w:r>
      <w:r w:rsidR="004423CB">
        <w:rPr>
          <w:rFonts w:ascii="Verdana" w:hAnsi="Verdana"/>
          <w:lang w:val="en"/>
        </w:rPr>
        <w:t>:</w:t>
      </w:r>
      <w:r w:rsidR="009F2F3A" w:rsidRPr="009D2927">
        <w:rPr>
          <w:rFonts w:ascii="Verdana" w:hAnsi="Verdana"/>
          <w:lang w:val="en"/>
        </w:rPr>
        <w:t xml:space="preserve"> CRSA, VBFA and Perkins Will who designed the system.</w:t>
      </w:r>
      <w:r w:rsidR="003753F7" w:rsidRPr="009D2927">
        <w:rPr>
          <w:rFonts w:ascii="Verdana" w:hAnsi="Verdana"/>
          <w:lang w:val="en"/>
        </w:rPr>
        <w:t xml:space="preserve"> Hudson said the current design has placed the operator and Bateman Hall in a tough spot and had the system been designed correct at the beginning, we wouldn’t be facing this issue.  </w:t>
      </w:r>
      <w:r w:rsidR="00CB7597" w:rsidRPr="009D2927">
        <w:rPr>
          <w:rFonts w:ascii="Verdana" w:hAnsi="Verdana"/>
          <w:lang w:val="en"/>
        </w:rPr>
        <w:t>Lawrence agreed if th</w:t>
      </w:r>
      <w:r w:rsidR="00DD1164" w:rsidRPr="009D2927">
        <w:rPr>
          <w:rFonts w:ascii="Verdana" w:hAnsi="Verdana"/>
          <w:lang w:val="en"/>
        </w:rPr>
        <w:t xml:space="preserve">e fix was </w:t>
      </w:r>
      <w:r w:rsidR="00CB7597" w:rsidRPr="009D2927">
        <w:rPr>
          <w:rFonts w:ascii="Verdana" w:hAnsi="Verdana"/>
          <w:lang w:val="en"/>
        </w:rPr>
        <w:t>included in the original design</w:t>
      </w:r>
      <w:r w:rsidR="00DD1164" w:rsidRPr="009D2927">
        <w:rPr>
          <w:rFonts w:ascii="Verdana" w:hAnsi="Verdana"/>
          <w:lang w:val="en"/>
        </w:rPr>
        <w:t xml:space="preserve">, </w:t>
      </w:r>
      <w:r w:rsidR="00CB7597" w:rsidRPr="009D2927">
        <w:rPr>
          <w:rFonts w:ascii="Verdana" w:hAnsi="Verdana"/>
          <w:lang w:val="en"/>
        </w:rPr>
        <w:t xml:space="preserve">the cost would be less. </w:t>
      </w:r>
    </w:p>
    <w:p w14:paraId="5DF7C6C5" w14:textId="77777777" w:rsidR="009509BA" w:rsidRDefault="009509BA" w:rsidP="009509BA">
      <w:pPr>
        <w:pStyle w:val="ListParagraph"/>
        <w:spacing w:after="0" w:line="240" w:lineRule="auto"/>
        <w:ind w:left="2160"/>
        <w:rPr>
          <w:rFonts w:ascii="Verdana" w:hAnsi="Verdana"/>
          <w:lang w:val="en"/>
        </w:rPr>
      </w:pPr>
    </w:p>
    <w:p w14:paraId="4CC31CBC" w14:textId="1EBD4474" w:rsidR="00DD1164" w:rsidRDefault="00DD1164" w:rsidP="009509BA">
      <w:pPr>
        <w:pStyle w:val="ListParagraph"/>
        <w:spacing w:after="0" w:line="240" w:lineRule="auto"/>
        <w:ind w:left="2160"/>
        <w:rPr>
          <w:rFonts w:ascii="Verdana" w:hAnsi="Verdana"/>
          <w:lang w:val="en"/>
        </w:rPr>
      </w:pPr>
      <w:r w:rsidRPr="009D2927">
        <w:rPr>
          <w:rFonts w:ascii="Verdana" w:hAnsi="Verdana"/>
          <w:lang w:val="en"/>
        </w:rPr>
        <w:t xml:space="preserve">Nitschke stated that an ice plant was not delivered that will function in our environment and IFAD should not be on the hook for paying to correct this faulty design issue. Lawrence said this proposed fix has been incorporated in other ice plants. Spear said Rich Reeder was the consultant hired by CRSA to oversee the ice plant design and installation. </w:t>
      </w:r>
      <w:r w:rsidR="009D2927">
        <w:rPr>
          <w:rFonts w:ascii="Verdana" w:hAnsi="Verdana"/>
          <w:lang w:val="en"/>
        </w:rPr>
        <w:t xml:space="preserve">Hudson said he expects some type of accountability either financial or at least a guarantee that the issue will not happen again. </w:t>
      </w:r>
    </w:p>
    <w:p w14:paraId="255F0073" w14:textId="48A102CF" w:rsidR="009D2927" w:rsidRDefault="009D2927" w:rsidP="009D2927">
      <w:pPr>
        <w:pStyle w:val="ListParagraph"/>
        <w:spacing w:after="0" w:line="240" w:lineRule="auto"/>
        <w:ind w:left="2160"/>
        <w:rPr>
          <w:rFonts w:ascii="Verdana" w:hAnsi="Verdana"/>
          <w:lang w:val="en"/>
        </w:rPr>
      </w:pPr>
    </w:p>
    <w:p w14:paraId="1D058D46" w14:textId="3A5180D7" w:rsidR="00365729" w:rsidRDefault="009D2927" w:rsidP="009D2927">
      <w:pPr>
        <w:pStyle w:val="ListParagraph"/>
        <w:spacing w:after="0" w:line="240" w:lineRule="auto"/>
        <w:ind w:left="2160"/>
        <w:rPr>
          <w:rFonts w:ascii="Verdana" w:hAnsi="Verdana"/>
          <w:lang w:val="en"/>
        </w:rPr>
      </w:pPr>
      <w:r>
        <w:rPr>
          <w:rFonts w:ascii="Verdana" w:hAnsi="Verdana"/>
          <w:lang w:val="en"/>
        </w:rPr>
        <w:t xml:space="preserve">Carpenter suggested contacting other arenas who implemented this fix by </w:t>
      </w:r>
      <w:r w:rsidR="003D3F30">
        <w:rPr>
          <w:rFonts w:ascii="Verdana" w:hAnsi="Verdana"/>
          <w:lang w:val="en"/>
        </w:rPr>
        <w:t>EVAPCO</w:t>
      </w:r>
      <w:r>
        <w:rPr>
          <w:rFonts w:ascii="Verdana" w:hAnsi="Verdana"/>
          <w:lang w:val="en"/>
        </w:rPr>
        <w:t xml:space="preserve"> to see who paid for it.  Gazdik agreed that contacting other facilities seems reasonable.  Spear asked Wheadon to comment</w:t>
      </w:r>
      <w:r w:rsidR="007A2441">
        <w:rPr>
          <w:rFonts w:ascii="Verdana" w:hAnsi="Verdana"/>
          <w:lang w:val="en"/>
        </w:rPr>
        <w:t xml:space="preserve"> on what facilities implemented this fix. </w:t>
      </w:r>
      <w:r w:rsidR="00E9618F">
        <w:rPr>
          <w:rFonts w:ascii="Verdana" w:hAnsi="Verdana"/>
          <w:lang w:val="en"/>
        </w:rPr>
        <w:t>Wheadon said he was not aware of the specific facilities w</w:t>
      </w:r>
      <w:r w:rsidR="004423CB">
        <w:rPr>
          <w:rFonts w:ascii="Verdana" w:hAnsi="Verdana"/>
          <w:lang w:val="en"/>
        </w:rPr>
        <w:t>h</w:t>
      </w:r>
      <w:r w:rsidR="00E9618F">
        <w:rPr>
          <w:rFonts w:ascii="Verdana" w:hAnsi="Verdana"/>
          <w:lang w:val="en"/>
        </w:rPr>
        <w:t xml:space="preserve">ere this fix was implemented. </w:t>
      </w:r>
      <w:r w:rsidR="00E11D5D">
        <w:rPr>
          <w:rFonts w:ascii="Verdana" w:hAnsi="Verdana"/>
          <w:lang w:val="en"/>
        </w:rPr>
        <w:t xml:space="preserve">Gazdik said </w:t>
      </w:r>
      <w:r w:rsidR="009509BA">
        <w:rPr>
          <w:rFonts w:ascii="Verdana" w:hAnsi="Verdana"/>
          <w:lang w:val="en"/>
        </w:rPr>
        <w:t>s</w:t>
      </w:r>
      <w:r w:rsidR="00E11D5D">
        <w:rPr>
          <w:rFonts w:ascii="Verdana" w:hAnsi="Verdana"/>
          <w:lang w:val="en"/>
        </w:rPr>
        <w:t>he expect</w:t>
      </w:r>
      <w:r w:rsidR="009509BA">
        <w:rPr>
          <w:rFonts w:ascii="Verdana" w:hAnsi="Verdana"/>
          <w:lang w:val="en"/>
        </w:rPr>
        <w:t xml:space="preserve">s to receive </w:t>
      </w:r>
      <w:r w:rsidR="00E11D5D">
        <w:rPr>
          <w:rFonts w:ascii="Verdana" w:hAnsi="Verdana"/>
          <w:lang w:val="en"/>
        </w:rPr>
        <w:t xml:space="preserve">this information before the fix </w:t>
      </w:r>
      <w:r w:rsidR="009509BA">
        <w:rPr>
          <w:rFonts w:ascii="Verdana" w:hAnsi="Verdana"/>
          <w:lang w:val="en"/>
        </w:rPr>
        <w:t>i</w:t>
      </w:r>
      <w:r w:rsidR="00E11D5D">
        <w:rPr>
          <w:rFonts w:ascii="Verdana" w:hAnsi="Verdana"/>
          <w:lang w:val="en"/>
        </w:rPr>
        <w:t xml:space="preserve">s implemented. </w:t>
      </w:r>
    </w:p>
    <w:p w14:paraId="7C8394AB" w14:textId="77777777" w:rsidR="00365729" w:rsidRDefault="00365729" w:rsidP="009D2927">
      <w:pPr>
        <w:pStyle w:val="ListParagraph"/>
        <w:spacing w:after="0" w:line="240" w:lineRule="auto"/>
        <w:ind w:left="2160"/>
        <w:rPr>
          <w:rFonts w:ascii="Verdana" w:hAnsi="Verdana"/>
          <w:lang w:val="en"/>
        </w:rPr>
      </w:pPr>
    </w:p>
    <w:p w14:paraId="2E48BF5F" w14:textId="04DA4DE9" w:rsidR="00365729" w:rsidRDefault="00365729" w:rsidP="009D2927">
      <w:pPr>
        <w:pStyle w:val="ListParagraph"/>
        <w:spacing w:after="0" w:line="240" w:lineRule="auto"/>
        <w:ind w:left="2160"/>
        <w:rPr>
          <w:rFonts w:ascii="Verdana" w:hAnsi="Verdana"/>
          <w:lang w:val="en"/>
        </w:rPr>
      </w:pPr>
      <w:r>
        <w:rPr>
          <w:rFonts w:ascii="Verdana" w:hAnsi="Verdana"/>
          <w:lang w:val="en"/>
        </w:rPr>
        <w:t xml:space="preserve">Warnecke suggested that CRSA coordinate with </w:t>
      </w:r>
      <w:r w:rsidR="003D3F30">
        <w:rPr>
          <w:rFonts w:ascii="Verdana" w:hAnsi="Verdana"/>
          <w:lang w:val="en"/>
        </w:rPr>
        <w:t>EVAPCO</w:t>
      </w:r>
      <w:r>
        <w:rPr>
          <w:rFonts w:ascii="Verdana" w:hAnsi="Verdana"/>
          <w:lang w:val="en"/>
        </w:rPr>
        <w:t xml:space="preserve"> to determine where the fixes were implemented and the results and report back to the board. Wheadon said he would consult with VBFA and Lawrence said he would discuss with Ice Builders.  Vucovich said he thought the system </w:t>
      </w:r>
      <w:r w:rsidR="00413A88">
        <w:rPr>
          <w:rFonts w:ascii="Verdana" w:hAnsi="Verdana"/>
          <w:lang w:val="en"/>
        </w:rPr>
        <w:t>had</w:t>
      </w:r>
      <w:r>
        <w:rPr>
          <w:rFonts w:ascii="Verdana" w:hAnsi="Verdana"/>
          <w:lang w:val="en"/>
        </w:rPr>
        <w:t xml:space="preserve"> failed when the ambient temperature was well above the lower temperature threshold. Spear said that is correct.</w:t>
      </w:r>
    </w:p>
    <w:p w14:paraId="06702235" w14:textId="77777777" w:rsidR="00365729" w:rsidRDefault="00365729" w:rsidP="009D2927">
      <w:pPr>
        <w:pStyle w:val="ListParagraph"/>
        <w:spacing w:after="0" w:line="240" w:lineRule="auto"/>
        <w:ind w:left="2160"/>
        <w:rPr>
          <w:rFonts w:ascii="Verdana" w:hAnsi="Verdana"/>
          <w:lang w:val="en"/>
        </w:rPr>
      </w:pPr>
    </w:p>
    <w:p w14:paraId="40C4A6C7" w14:textId="20F6515D" w:rsidR="0067444C" w:rsidRDefault="00365729" w:rsidP="009D2927">
      <w:pPr>
        <w:pStyle w:val="ListParagraph"/>
        <w:spacing w:after="0" w:line="240" w:lineRule="auto"/>
        <w:ind w:left="2160"/>
        <w:rPr>
          <w:rFonts w:ascii="Verdana" w:hAnsi="Verdana"/>
          <w:lang w:val="en"/>
        </w:rPr>
      </w:pPr>
      <w:r>
        <w:rPr>
          <w:rFonts w:ascii="Verdana" w:hAnsi="Verdana"/>
          <w:lang w:val="en"/>
        </w:rPr>
        <w:t xml:space="preserve">Spencer Howell joined the conversation and </w:t>
      </w:r>
      <w:r w:rsidR="00413A88">
        <w:rPr>
          <w:rFonts w:ascii="Verdana" w:hAnsi="Verdana"/>
          <w:lang w:val="en"/>
        </w:rPr>
        <w:t>Spear asked him to elaborate on the installation of the evaporative system, the cost, and what other facilities have implemented this system.  Howell said he had not received a cost from Ice Builders</w:t>
      </w:r>
      <w:r w:rsidR="00E97D64">
        <w:rPr>
          <w:rFonts w:ascii="Verdana" w:hAnsi="Verdana"/>
          <w:lang w:val="en"/>
        </w:rPr>
        <w:t xml:space="preserve">. </w:t>
      </w:r>
      <w:r w:rsidR="00B8378B">
        <w:rPr>
          <w:rFonts w:ascii="Verdana" w:hAnsi="Verdana"/>
          <w:lang w:val="en"/>
        </w:rPr>
        <w:t>Spear said the cost estimate for installing the defrost system was $10,600 which was considerably more than Howell thought it should be.  How</w:t>
      </w:r>
      <w:r w:rsidR="009509BA">
        <w:rPr>
          <w:rFonts w:ascii="Verdana" w:hAnsi="Verdana"/>
          <w:lang w:val="en"/>
        </w:rPr>
        <w:t>ell</w:t>
      </w:r>
      <w:r w:rsidR="00B8378B">
        <w:rPr>
          <w:rFonts w:ascii="Verdana" w:hAnsi="Verdana"/>
          <w:lang w:val="en"/>
        </w:rPr>
        <w:t xml:space="preserve"> said he wanted to see the breakdown. Howell said this was not installed initially because this fix has never been done before</w:t>
      </w:r>
      <w:r w:rsidR="009509BA">
        <w:rPr>
          <w:rFonts w:ascii="Verdana" w:hAnsi="Verdana"/>
          <w:lang w:val="en"/>
        </w:rPr>
        <w:t xml:space="preserve"> on any ice plants that VBFA has installed.  </w:t>
      </w:r>
      <w:r w:rsidR="0067444C">
        <w:rPr>
          <w:rFonts w:ascii="Verdana" w:hAnsi="Verdana"/>
          <w:lang w:val="en"/>
        </w:rPr>
        <w:t xml:space="preserve">Howell said if this was included in the original specifications, there would have been an increased cost.  </w:t>
      </w:r>
    </w:p>
    <w:p w14:paraId="334AEDCC" w14:textId="77777777" w:rsidR="0067444C" w:rsidRDefault="0067444C" w:rsidP="009D2927">
      <w:pPr>
        <w:pStyle w:val="ListParagraph"/>
        <w:spacing w:after="0" w:line="240" w:lineRule="auto"/>
        <w:ind w:left="2160"/>
        <w:rPr>
          <w:rFonts w:ascii="Verdana" w:hAnsi="Verdana"/>
          <w:lang w:val="en"/>
        </w:rPr>
      </w:pPr>
    </w:p>
    <w:p w14:paraId="4B29AB3B" w14:textId="68369F55" w:rsidR="0067444C" w:rsidRDefault="0067444C" w:rsidP="009D2927">
      <w:pPr>
        <w:pStyle w:val="ListParagraph"/>
        <w:spacing w:after="0" w:line="240" w:lineRule="auto"/>
        <w:ind w:left="2160"/>
        <w:rPr>
          <w:rFonts w:ascii="Verdana" w:hAnsi="Verdana"/>
          <w:lang w:val="en"/>
        </w:rPr>
      </w:pPr>
      <w:r>
        <w:rPr>
          <w:rFonts w:ascii="Verdana" w:hAnsi="Verdana"/>
          <w:lang w:val="en"/>
        </w:rPr>
        <w:t xml:space="preserve">Nitschke said the root cause has not been identified and now there is this novel concept to correct the design flaw and hope that it works. Howell said it is not a novel concept, it is being implemented </w:t>
      </w:r>
      <w:r w:rsidR="00216F68">
        <w:rPr>
          <w:rFonts w:ascii="Verdana" w:hAnsi="Verdana"/>
          <w:lang w:val="en"/>
        </w:rPr>
        <w:t xml:space="preserve">from the published manufacturers operations manual.  Howell said moving forward they will incorporate this defrost system into every ice plant they install.  Nitschke countered that it is not </w:t>
      </w:r>
      <w:r w:rsidR="009509BA">
        <w:rPr>
          <w:rFonts w:ascii="Verdana" w:hAnsi="Verdana"/>
          <w:lang w:val="en"/>
        </w:rPr>
        <w:t>a good</w:t>
      </w:r>
      <w:r w:rsidR="00216F68">
        <w:rPr>
          <w:rFonts w:ascii="Verdana" w:hAnsi="Verdana"/>
          <w:lang w:val="en"/>
        </w:rPr>
        <w:t xml:space="preserve"> design to wait until something</w:t>
      </w:r>
      <w:r w:rsidR="009509BA">
        <w:rPr>
          <w:rFonts w:ascii="Verdana" w:hAnsi="Verdana"/>
          <w:lang w:val="en"/>
        </w:rPr>
        <w:t xml:space="preserve"> breaks </w:t>
      </w:r>
      <w:r w:rsidR="00216F68">
        <w:rPr>
          <w:rFonts w:ascii="Verdana" w:hAnsi="Verdana"/>
          <w:lang w:val="en"/>
        </w:rPr>
        <w:t xml:space="preserve">before it is fixed. You should be able to predict which systems will fail and which ones won’t. Carpenter added that especially since freezing of the ice plant has happened before.  Howell said he is willing to fall on his sword and say he is sorry, but this is first time VBFA has </w:t>
      </w:r>
      <w:r w:rsidR="00675E89">
        <w:rPr>
          <w:rFonts w:ascii="Verdana" w:hAnsi="Verdana"/>
          <w:lang w:val="en"/>
        </w:rPr>
        <w:t xml:space="preserve">seen this problem. </w:t>
      </w:r>
      <w:r w:rsidR="00960328">
        <w:rPr>
          <w:rFonts w:ascii="Verdana" w:hAnsi="Verdana"/>
          <w:lang w:val="en"/>
        </w:rPr>
        <w:t xml:space="preserve">Howell said if you have not encountered this problem before, it is difficult to design for it. </w:t>
      </w:r>
    </w:p>
    <w:p w14:paraId="5D3764BD" w14:textId="31208BBD" w:rsidR="00960328" w:rsidRDefault="00960328" w:rsidP="009D2927">
      <w:pPr>
        <w:pStyle w:val="ListParagraph"/>
        <w:spacing w:after="0" w:line="240" w:lineRule="auto"/>
        <w:ind w:left="2160"/>
        <w:rPr>
          <w:rFonts w:ascii="Verdana" w:hAnsi="Verdana"/>
          <w:lang w:val="en"/>
        </w:rPr>
      </w:pPr>
    </w:p>
    <w:p w14:paraId="489DACC6" w14:textId="56B01A0E" w:rsidR="00960328" w:rsidRDefault="00960328" w:rsidP="009D2927">
      <w:pPr>
        <w:pStyle w:val="ListParagraph"/>
        <w:spacing w:after="0" w:line="240" w:lineRule="auto"/>
        <w:ind w:left="2160"/>
        <w:rPr>
          <w:rFonts w:ascii="Verdana" w:hAnsi="Verdana"/>
          <w:lang w:val="en"/>
        </w:rPr>
      </w:pPr>
      <w:r>
        <w:rPr>
          <w:rFonts w:ascii="Verdana" w:hAnsi="Verdana"/>
          <w:lang w:val="en"/>
        </w:rPr>
        <w:t>Gazdik said the question is why is our facility experiencing this problem and no one else’s is?  Howell frankly responded and said he doesn’t know the answer.  Lawrence said the location and position of the condensing tower could be the problem.</w:t>
      </w:r>
    </w:p>
    <w:p w14:paraId="3CE47051" w14:textId="22B5961D" w:rsidR="00960328" w:rsidRDefault="00960328" w:rsidP="009D2927">
      <w:pPr>
        <w:pStyle w:val="ListParagraph"/>
        <w:spacing w:after="0" w:line="240" w:lineRule="auto"/>
        <w:ind w:left="2160"/>
        <w:rPr>
          <w:rFonts w:ascii="Verdana" w:hAnsi="Verdana"/>
          <w:lang w:val="en"/>
        </w:rPr>
      </w:pPr>
    </w:p>
    <w:p w14:paraId="2B4CA357" w14:textId="0AB0C673" w:rsidR="00960328" w:rsidRDefault="00960328" w:rsidP="009D2927">
      <w:pPr>
        <w:pStyle w:val="ListParagraph"/>
        <w:spacing w:after="0" w:line="240" w:lineRule="auto"/>
        <w:ind w:left="2160"/>
        <w:rPr>
          <w:rFonts w:ascii="Verdana" w:hAnsi="Verdana"/>
          <w:lang w:val="en"/>
        </w:rPr>
      </w:pPr>
      <w:r>
        <w:rPr>
          <w:rFonts w:ascii="Verdana" w:hAnsi="Verdana"/>
          <w:lang w:val="en"/>
        </w:rPr>
        <w:t xml:space="preserve">Spear asked Howell to review the cost proposal and report back to the board.  Spear said the Board does not believe it should be responsible for any cost to install the defrost system. </w:t>
      </w:r>
    </w:p>
    <w:p w14:paraId="3AB9DCA8" w14:textId="0752D953" w:rsidR="00960328" w:rsidRDefault="00960328" w:rsidP="009D2927">
      <w:pPr>
        <w:pStyle w:val="ListParagraph"/>
        <w:spacing w:after="0" w:line="240" w:lineRule="auto"/>
        <w:ind w:left="2160"/>
        <w:rPr>
          <w:rFonts w:ascii="Verdana" w:hAnsi="Verdana"/>
          <w:lang w:val="en"/>
        </w:rPr>
      </w:pPr>
    </w:p>
    <w:p w14:paraId="1067F2C9" w14:textId="6B637D95" w:rsidR="00960328" w:rsidRDefault="00960328" w:rsidP="009D2927">
      <w:pPr>
        <w:pStyle w:val="ListParagraph"/>
        <w:spacing w:after="0" w:line="240" w:lineRule="auto"/>
        <w:ind w:left="2160"/>
        <w:rPr>
          <w:rFonts w:ascii="Verdana" w:hAnsi="Verdana"/>
          <w:lang w:val="en"/>
        </w:rPr>
      </w:pPr>
      <w:r>
        <w:rPr>
          <w:rFonts w:ascii="Verdana" w:hAnsi="Verdana"/>
          <w:lang w:val="en"/>
        </w:rPr>
        <w:t>Warnecke asked who is responsible for paying for additional solutions if this one does not work because the current solution feels like a science project. Howell said it will work because this was implemented on 2-17-23 whe</w:t>
      </w:r>
      <w:r w:rsidR="004423CB">
        <w:rPr>
          <w:rFonts w:ascii="Verdana" w:hAnsi="Verdana"/>
          <w:lang w:val="en"/>
        </w:rPr>
        <w:t>n</w:t>
      </w:r>
      <w:r>
        <w:rPr>
          <w:rFonts w:ascii="Verdana" w:hAnsi="Verdana"/>
          <w:lang w:val="en"/>
        </w:rPr>
        <w:t xml:space="preserve"> the fan was reversed. Howell is not aware of any other facilit</w:t>
      </w:r>
      <w:r w:rsidR="000B606B">
        <w:rPr>
          <w:rFonts w:ascii="Verdana" w:hAnsi="Verdana"/>
          <w:lang w:val="en"/>
        </w:rPr>
        <w:t xml:space="preserve">ies </w:t>
      </w:r>
      <w:r w:rsidR="00651528">
        <w:rPr>
          <w:rFonts w:ascii="Verdana" w:hAnsi="Verdana"/>
          <w:lang w:val="en"/>
        </w:rPr>
        <w:t xml:space="preserve">that </w:t>
      </w:r>
      <w:r w:rsidR="000B606B">
        <w:rPr>
          <w:rFonts w:ascii="Verdana" w:hAnsi="Verdana"/>
          <w:lang w:val="en"/>
        </w:rPr>
        <w:t xml:space="preserve">have installed a defrost unit on the tower. Wheadon asked if </w:t>
      </w:r>
      <w:r w:rsidR="003D3F30">
        <w:rPr>
          <w:rFonts w:ascii="Verdana" w:hAnsi="Verdana"/>
          <w:lang w:val="en"/>
        </w:rPr>
        <w:t>EVAPCO</w:t>
      </w:r>
      <w:r w:rsidR="000B606B">
        <w:rPr>
          <w:rFonts w:ascii="Verdana" w:hAnsi="Verdana"/>
          <w:lang w:val="en"/>
        </w:rPr>
        <w:t xml:space="preserve"> </w:t>
      </w:r>
      <w:r w:rsidR="00651528">
        <w:rPr>
          <w:rFonts w:ascii="Verdana" w:hAnsi="Verdana"/>
          <w:lang w:val="en"/>
        </w:rPr>
        <w:t>knew</w:t>
      </w:r>
      <w:r w:rsidR="000B606B">
        <w:rPr>
          <w:rFonts w:ascii="Verdana" w:hAnsi="Verdana"/>
          <w:lang w:val="en"/>
        </w:rPr>
        <w:t xml:space="preserve"> of any other facilities where this was installed. Howell said he assumes since E</w:t>
      </w:r>
      <w:r w:rsidR="003D3F30">
        <w:rPr>
          <w:rFonts w:ascii="Verdana" w:hAnsi="Verdana"/>
          <w:lang w:val="en"/>
        </w:rPr>
        <w:t>VAPCO</w:t>
      </w:r>
      <w:r w:rsidR="000B606B">
        <w:rPr>
          <w:rFonts w:ascii="Verdana" w:hAnsi="Verdana"/>
          <w:lang w:val="en"/>
        </w:rPr>
        <w:t xml:space="preserve"> has this in their operations manual it </w:t>
      </w:r>
      <w:r w:rsidR="00651528">
        <w:rPr>
          <w:rFonts w:ascii="Verdana" w:hAnsi="Verdana"/>
          <w:lang w:val="en"/>
        </w:rPr>
        <w:t xml:space="preserve">must </w:t>
      </w:r>
      <w:r w:rsidR="000B606B">
        <w:rPr>
          <w:rFonts w:ascii="Verdana" w:hAnsi="Verdana"/>
          <w:lang w:val="en"/>
        </w:rPr>
        <w:t>be installed</w:t>
      </w:r>
      <w:r w:rsidR="00651528">
        <w:rPr>
          <w:rFonts w:ascii="Verdana" w:hAnsi="Verdana"/>
          <w:lang w:val="en"/>
        </w:rPr>
        <w:t xml:space="preserve"> at other places</w:t>
      </w:r>
      <w:r w:rsidR="000B606B">
        <w:rPr>
          <w:rFonts w:ascii="Verdana" w:hAnsi="Verdana"/>
          <w:lang w:val="en"/>
        </w:rPr>
        <w:t xml:space="preserve">.  Howell said he would reach out to </w:t>
      </w:r>
      <w:r w:rsidR="003D3F30">
        <w:rPr>
          <w:rFonts w:ascii="Verdana" w:hAnsi="Verdana"/>
          <w:lang w:val="en"/>
        </w:rPr>
        <w:t>EVAPCO</w:t>
      </w:r>
      <w:r w:rsidR="000B606B">
        <w:rPr>
          <w:rFonts w:ascii="Verdana" w:hAnsi="Verdana"/>
          <w:lang w:val="en"/>
        </w:rPr>
        <w:t xml:space="preserve"> to find some examples where this has been implemented. </w:t>
      </w:r>
    </w:p>
    <w:p w14:paraId="29C35392" w14:textId="0645C130" w:rsidR="000B606B" w:rsidRDefault="000B606B" w:rsidP="009D2927">
      <w:pPr>
        <w:pStyle w:val="ListParagraph"/>
        <w:spacing w:after="0" w:line="240" w:lineRule="auto"/>
        <w:ind w:left="2160"/>
        <w:rPr>
          <w:rFonts w:ascii="Verdana" w:hAnsi="Verdana"/>
          <w:lang w:val="en"/>
        </w:rPr>
      </w:pPr>
    </w:p>
    <w:p w14:paraId="03451AF5" w14:textId="550353D8" w:rsidR="00EC0035" w:rsidRDefault="00794C3A" w:rsidP="009D2927">
      <w:pPr>
        <w:pStyle w:val="ListParagraph"/>
        <w:spacing w:after="0" w:line="240" w:lineRule="auto"/>
        <w:ind w:left="2160"/>
        <w:rPr>
          <w:rFonts w:ascii="Verdana" w:hAnsi="Verdana"/>
          <w:lang w:val="en"/>
        </w:rPr>
      </w:pPr>
      <w:r>
        <w:rPr>
          <w:rFonts w:ascii="Verdana" w:hAnsi="Verdana"/>
          <w:lang w:val="en"/>
        </w:rPr>
        <w:t xml:space="preserve">Spear asked about an extended warranty for the ice plant.  Nitschke said he is concerned about the number of variables involved (temperature, time of the year, etc.).  Spear also asked why there was ice coming out of the vent of overflow pipe even after the fan reversal process was put in place.  Howell </w:t>
      </w:r>
      <w:r w:rsidR="004423CB">
        <w:rPr>
          <w:rFonts w:ascii="Verdana" w:hAnsi="Verdana"/>
          <w:lang w:val="en"/>
        </w:rPr>
        <w:t xml:space="preserve">said </w:t>
      </w:r>
      <w:r>
        <w:rPr>
          <w:rFonts w:ascii="Verdana" w:hAnsi="Verdana"/>
          <w:lang w:val="en"/>
        </w:rPr>
        <w:t>the overflow is a separate issue that requires the heater to be working properly</w:t>
      </w:r>
      <w:r w:rsidR="00E3641A">
        <w:rPr>
          <w:rFonts w:ascii="Verdana" w:hAnsi="Verdana"/>
          <w:lang w:val="en"/>
        </w:rPr>
        <w:t xml:space="preserve"> (and equipped with the right AMPs)</w:t>
      </w:r>
      <w:r>
        <w:rPr>
          <w:rFonts w:ascii="Verdana" w:hAnsi="Verdana"/>
          <w:lang w:val="en"/>
        </w:rPr>
        <w:t xml:space="preserve"> and did not know if </w:t>
      </w:r>
      <w:r w:rsidR="00651528">
        <w:rPr>
          <w:rFonts w:ascii="Verdana" w:hAnsi="Verdana"/>
          <w:lang w:val="en"/>
        </w:rPr>
        <w:t xml:space="preserve">it </w:t>
      </w:r>
      <w:r>
        <w:rPr>
          <w:rFonts w:ascii="Verdana" w:hAnsi="Verdana"/>
          <w:lang w:val="en"/>
        </w:rPr>
        <w:t>had been checked</w:t>
      </w:r>
      <w:r w:rsidR="005A1381">
        <w:rPr>
          <w:rFonts w:ascii="Verdana" w:hAnsi="Verdana"/>
          <w:lang w:val="en"/>
        </w:rPr>
        <w:t xml:space="preserve"> </w:t>
      </w:r>
      <w:r w:rsidR="00E3641A">
        <w:rPr>
          <w:rFonts w:ascii="Verdana" w:hAnsi="Verdana"/>
          <w:lang w:val="en"/>
        </w:rPr>
        <w:t>to see i</w:t>
      </w:r>
      <w:r w:rsidR="005A1381">
        <w:rPr>
          <w:rFonts w:ascii="Verdana" w:hAnsi="Verdana"/>
          <w:lang w:val="en"/>
        </w:rPr>
        <w:t>f the float valve was working</w:t>
      </w:r>
      <w:r>
        <w:rPr>
          <w:rFonts w:ascii="Verdana" w:hAnsi="Verdana"/>
          <w:lang w:val="en"/>
        </w:rPr>
        <w:t xml:space="preserve">.  </w:t>
      </w:r>
      <w:r w:rsidR="00E3641A">
        <w:rPr>
          <w:rFonts w:ascii="Verdana" w:hAnsi="Verdana"/>
          <w:lang w:val="en"/>
        </w:rPr>
        <w:t xml:space="preserve">When water is coming out of the overflow pipe that is an indication something inside the tower is not working correctly.  </w:t>
      </w:r>
      <w:r w:rsidR="00E76647">
        <w:rPr>
          <w:rFonts w:ascii="Verdana" w:hAnsi="Verdana"/>
          <w:lang w:val="en"/>
        </w:rPr>
        <w:t xml:space="preserve">Lawrence said there was a temperature sensor </w:t>
      </w:r>
      <w:r w:rsidR="005B7794">
        <w:rPr>
          <w:rFonts w:ascii="Verdana" w:hAnsi="Verdana"/>
          <w:lang w:val="en"/>
        </w:rPr>
        <w:t xml:space="preserve">installed </w:t>
      </w:r>
      <w:r w:rsidR="00E76647">
        <w:rPr>
          <w:rFonts w:ascii="Verdana" w:hAnsi="Verdana"/>
          <w:lang w:val="en"/>
        </w:rPr>
        <w:t>just below the float</w:t>
      </w:r>
      <w:r w:rsidR="005B7794">
        <w:rPr>
          <w:rFonts w:ascii="Verdana" w:hAnsi="Verdana"/>
          <w:lang w:val="en"/>
        </w:rPr>
        <w:t>,</w:t>
      </w:r>
      <w:r w:rsidR="00E76647">
        <w:rPr>
          <w:rFonts w:ascii="Verdana" w:hAnsi="Verdana"/>
          <w:lang w:val="en"/>
        </w:rPr>
        <w:t xml:space="preserve"> in the basin</w:t>
      </w:r>
      <w:r w:rsidR="005B7794">
        <w:rPr>
          <w:rFonts w:ascii="Verdana" w:hAnsi="Verdana"/>
          <w:lang w:val="en"/>
        </w:rPr>
        <w:t>,</w:t>
      </w:r>
      <w:r w:rsidR="00E76647">
        <w:rPr>
          <w:rFonts w:ascii="Verdana" w:hAnsi="Verdana"/>
          <w:lang w:val="en"/>
        </w:rPr>
        <w:t xml:space="preserve"> </w:t>
      </w:r>
      <w:r w:rsidR="00EC0035">
        <w:rPr>
          <w:rFonts w:ascii="Verdana" w:hAnsi="Verdana"/>
          <w:lang w:val="en"/>
        </w:rPr>
        <w:t xml:space="preserve">that </w:t>
      </w:r>
      <w:r w:rsidR="005B7794">
        <w:rPr>
          <w:rFonts w:ascii="Verdana" w:hAnsi="Verdana"/>
          <w:lang w:val="en"/>
        </w:rPr>
        <w:t>will speak to the Building Management System (BMS) and tell it to run the defrost sequence when the water temperature in the basin reaches a low temperature</w:t>
      </w:r>
      <w:r w:rsidR="00EC0035">
        <w:rPr>
          <w:rFonts w:ascii="Verdana" w:hAnsi="Verdana"/>
          <w:lang w:val="en"/>
        </w:rPr>
        <w:t>.</w:t>
      </w:r>
    </w:p>
    <w:p w14:paraId="334B7AF3" w14:textId="77777777" w:rsidR="00EC0035" w:rsidRDefault="00EC0035" w:rsidP="009D2927">
      <w:pPr>
        <w:pStyle w:val="ListParagraph"/>
        <w:spacing w:after="0" w:line="240" w:lineRule="auto"/>
        <w:ind w:left="2160"/>
        <w:rPr>
          <w:rFonts w:ascii="Verdana" w:hAnsi="Verdana"/>
          <w:lang w:val="en"/>
        </w:rPr>
      </w:pPr>
    </w:p>
    <w:p w14:paraId="3DDC1F07" w14:textId="77777777" w:rsidR="009A19C5" w:rsidRDefault="005B7794" w:rsidP="009D2927">
      <w:pPr>
        <w:pStyle w:val="ListParagraph"/>
        <w:spacing w:after="0" w:line="240" w:lineRule="auto"/>
        <w:ind w:left="2160"/>
        <w:rPr>
          <w:rFonts w:ascii="Verdana" w:hAnsi="Verdana"/>
          <w:lang w:val="en"/>
        </w:rPr>
      </w:pPr>
      <w:r>
        <w:rPr>
          <w:rFonts w:ascii="Verdana" w:hAnsi="Verdana"/>
          <w:lang w:val="en"/>
        </w:rPr>
        <w:t>Sp</w:t>
      </w:r>
      <w:r w:rsidR="00794C3A">
        <w:rPr>
          <w:rFonts w:ascii="Verdana" w:hAnsi="Verdana"/>
          <w:lang w:val="en"/>
        </w:rPr>
        <w:t xml:space="preserve">ear said </w:t>
      </w:r>
      <w:r>
        <w:rPr>
          <w:rFonts w:ascii="Verdana" w:hAnsi="Verdana"/>
          <w:lang w:val="en"/>
        </w:rPr>
        <w:t xml:space="preserve">none of this was </w:t>
      </w:r>
      <w:r w:rsidR="00794C3A">
        <w:rPr>
          <w:rFonts w:ascii="Verdana" w:hAnsi="Verdana"/>
          <w:lang w:val="en"/>
        </w:rPr>
        <w:t>checked because there is no ladder to access the plant to check it.</w:t>
      </w:r>
      <w:r w:rsidR="00EC0035">
        <w:rPr>
          <w:rFonts w:ascii="Verdana" w:hAnsi="Verdana"/>
          <w:lang w:val="en"/>
        </w:rPr>
        <w:t xml:space="preserve"> Spear said cost to add a ladder was </w:t>
      </w:r>
    </w:p>
    <w:p w14:paraId="6F68CB76" w14:textId="06B679ED" w:rsidR="00EC0035" w:rsidRDefault="00EC0035" w:rsidP="009D2927">
      <w:pPr>
        <w:pStyle w:val="ListParagraph"/>
        <w:spacing w:after="0" w:line="240" w:lineRule="auto"/>
        <w:ind w:left="2160"/>
        <w:rPr>
          <w:rFonts w:ascii="Verdana" w:hAnsi="Verdana"/>
          <w:lang w:val="en"/>
        </w:rPr>
      </w:pPr>
      <w:r>
        <w:rPr>
          <w:rFonts w:ascii="Verdana" w:hAnsi="Verdana"/>
          <w:lang w:val="en"/>
        </w:rPr>
        <w:t xml:space="preserve">$13K from </w:t>
      </w:r>
      <w:r w:rsidR="003D3F30">
        <w:rPr>
          <w:rFonts w:ascii="Verdana" w:hAnsi="Verdana"/>
          <w:lang w:val="en"/>
        </w:rPr>
        <w:t>E</w:t>
      </w:r>
      <w:r w:rsidR="004E2322">
        <w:rPr>
          <w:rFonts w:ascii="Verdana" w:hAnsi="Verdana"/>
          <w:lang w:val="en"/>
        </w:rPr>
        <w:t>VAPCO</w:t>
      </w:r>
      <w:r>
        <w:rPr>
          <w:rFonts w:ascii="Verdana" w:hAnsi="Verdana"/>
          <w:lang w:val="en"/>
        </w:rPr>
        <w:t xml:space="preserve"> and $3400 from Idaho Steel.  Lawrence said there is an opportunity for an extended warranty but there is a cost associated with it. </w:t>
      </w:r>
    </w:p>
    <w:p w14:paraId="42DE0312" w14:textId="5A289DC2" w:rsidR="009A19C5" w:rsidRDefault="009A19C5" w:rsidP="009D2927">
      <w:pPr>
        <w:pStyle w:val="ListParagraph"/>
        <w:spacing w:after="0" w:line="240" w:lineRule="auto"/>
        <w:ind w:left="2160"/>
        <w:rPr>
          <w:rFonts w:ascii="Verdana" w:hAnsi="Verdana"/>
          <w:lang w:val="en"/>
        </w:rPr>
      </w:pPr>
    </w:p>
    <w:p w14:paraId="09EC2FB0" w14:textId="77777777" w:rsidR="000D7556" w:rsidRDefault="009A19C5" w:rsidP="009D2927">
      <w:pPr>
        <w:pStyle w:val="ListParagraph"/>
        <w:spacing w:after="0" w:line="240" w:lineRule="auto"/>
        <w:ind w:left="2160"/>
        <w:rPr>
          <w:rFonts w:ascii="Verdana" w:hAnsi="Verdana"/>
          <w:lang w:val="en"/>
        </w:rPr>
      </w:pPr>
      <w:r>
        <w:rPr>
          <w:rFonts w:ascii="Verdana" w:hAnsi="Verdana"/>
          <w:lang w:val="en"/>
        </w:rPr>
        <w:t xml:space="preserve">Warnecke asked if all the issues are isolated or are they interrelated.  Hudson said they are all separate issues. </w:t>
      </w:r>
    </w:p>
    <w:p w14:paraId="7DE8B1D3" w14:textId="77777777" w:rsidR="000D7556" w:rsidRDefault="000D7556" w:rsidP="009D2927">
      <w:pPr>
        <w:pStyle w:val="ListParagraph"/>
        <w:spacing w:after="0" w:line="240" w:lineRule="auto"/>
        <w:ind w:left="2160"/>
        <w:rPr>
          <w:rFonts w:ascii="Verdana" w:hAnsi="Verdana"/>
          <w:lang w:val="en"/>
        </w:rPr>
      </w:pPr>
    </w:p>
    <w:p w14:paraId="7A387541" w14:textId="138B8DBD" w:rsidR="009D2927" w:rsidRDefault="000D7556" w:rsidP="009D2927">
      <w:pPr>
        <w:pStyle w:val="ListParagraph"/>
        <w:spacing w:after="0" w:line="240" w:lineRule="auto"/>
        <w:ind w:left="2160"/>
        <w:rPr>
          <w:rFonts w:ascii="Verdana" w:hAnsi="Verdana"/>
          <w:lang w:val="en"/>
        </w:rPr>
      </w:pPr>
      <w:r>
        <w:rPr>
          <w:rFonts w:ascii="Verdana" w:hAnsi="Verdana"/>
          <w:lang w:val="en"/>
        </w:rPr>
        <w:t>Howell agreed to update the Board at the 4-11-23 meeting.</w:t>
      </w:r>
      <w:r w:rsidR="00EC0035">
        <w:rPr>
          <w:rFonts w:ascii="Verdana" w:hAnsi="Verdana"/>
          <w:lang w:val="en"/>
        </w:rPr>
        <w:t xml:space="preserve"> </w:t>
      </w:r>
    </w:p>
    <w:p w14:paraId="431F8FC6" w14:textId="77777777" w:rsidR="00EC0035" w:rsidRPr="009D2927" w:rsidRDefault="00EC0035" w:rsidP="009D2927">
      <w:pPr>
        <w:pStyle w:val="ListParagraph"/>
        <w:spacing w:after="0" w:line="240" w:lineRule="auto"/>
        <w:ind w:left="2160"/>
        <w:rPr>
          <w:rFonts w:ascii="Verdana" w:hAnsi="Verdana"/>
          <w:lang w:val="en"/>
        </w:rPr>
      </w:pPr>
    </w:p>
    <w:p w14:paraId="556DD4F7" w14:textId="44A7DDC1" w:rsidR="00B47D20" w:rsidRDefault="00B47D20" w:rsidP="00ED4732">
      <w:pPr>
        <w:pStyle w:val="ListParagraph"/>
        <w:numPr>
          <w:ilvl w:val="2"/>
          <w:numId w:val="4"/>
        </w:numPr>
        <w:spacing w:after="0" w:line="240" w:lineRule="auto"/>
        <w:rPr>
          <w:rFonts w:ascii="Verdana" w:hAnsi="Verdana"/>
          <w:lang w:val="en"/>
        </w:rPr>
      </w:pPr>
      <w:r>
        <w:rPr>
          <w:rFonts w:ascii="Verdana" w:hAnsi="Verdana"/>
          <w:lang w:val="en"/>
        </w:rPr>
        <w:t xml:space="preserve">Yesco – awaiting </w:t>
      </w:r>
      <w:r w:rsidR="003753F7">
        <w:rPr>
          <w:rFonts w:ascii="Verdana" w:hAnsi="Verdana"/>
          <w:lang w:val="en"/>
        </w:rPr>
        <w:t>the final</w:t>
      </w:r>
      <w:r w:rsidR="009F2F3A">
        <w:rPr>
          <w:rFonts w:ascii="Verdana" w:hAnsi="Verdana"/>
          <w:lang w:val="en"/>
        </w:rPr>
        <w:t xml:space="preserve"> two signs in banquet hall bathrooms.</w:t>
      </w:r>
    </w:p>
    <w:p w14:paraId="5ECA2F35" w14:textId="390CEDF6" w:rsidR="009F2F3A" w:rsidRDefault="009F2F3A" w:rsidP="00ED4732">
      <w:pPr>
        <w:pStyle w:val="ListParagraph"/>
        <w:numPr>
          <w:ilvl w:val="2"/>
          <w:numId w:val="4"/>
        </w:numPr>
        <w:spacing w:after="0" w:line="240" w:lineRule="auto"/>
        <w:rPr>
          <w:rFonts w:ascii="Verdana" w:hAnsi="Verdana"/>
          <w:lang w:val="en"/>
        </w:rPr>
      </w:pPr>
      <w:r>
        <w:rPr>
          <w:rFonts w:ascii="Verdana" w:hAnsi="Verdana"/>
          <w:lang w:val="en"/>
        </w:rPr>
        <w:t xml:space="preserve">Ice Plant Ladder – going to install a $3400 ladder from Idaho Steel versus a $13K solution from Ice Builders. </w:t>
      </w:r>
    </w:p>
    <w:p w14:paraId="4011D29B" w14:textId="77777777" w:rsidR="001A61C9" w:rsidRPr="00ED4732" w:rsidRDefault="001A61C9" w:rsidP="001A61C9">
      <w:pPr>
        <w:pStyle w:val="ListParagraph"/>
        <w:spacing w:after="0" w:line="240" w:lineRule="auto"/>
        <w:ind w:left="2160"/>
        <w:rPr>
          <w:rFonts w:ascii="Verdana" w:hAnsi="Verdana"/>
          <w:lang w:val="en"/>
        </w:rPr>
      </w:pPr>
    </w:p>
    <w:p w14:paraId="11CA834A" w14:textId="35B51ED2" w:rsidR="007B71A3" w:rsidRPr="007B71A3" w:rsidRDefault="007B71A3" w:rsidP="00234C8C">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Discussion Item -</w:t>
      </w:r>
      <w:r>
        <w:rPr>
          <w:rFonts w:ascii="Verdana" w:hAnsi="Verdana"/>
          <w:b/>
          <w:bCs/>
          <w:lang w:val="en"/>
        </w:rPr>
        <w:t xml:space="preserve"> </w:t>
      </w:r>
      <w:r w:rsidRPr="007B71A3">
        <w:rPr>
          <w:rFonts w:ascii="Verdana" w:hAnsi="Verdana"/>
          <w:b/>
          <w:bCs/>
          <w:lang w:val="en"/>
        </w:rPr>
        <w:tab/>
      </w:r>
      <w:r w:rsidRPr="007B71A3">
        <w:rPr>
          <w:rFonts w:ascii="Verdana" w:hAnsi="Verdana"/>
          <w:lang w:val="en"/>
        </w:rPr>
        <w:t>Community Values Policy/Guidelines.</w:t>
      </w:r>
      <w:r w:rsidR="001B35B2">
        <w:rPr>
          <w:rFonts w:ascii="Verdana" w:hAnsi="Verdana"/>
          <w:lang w:val="en"/>
        </w:rPr>
        <w:t xml:space="preserve">  Fuller indicated that HB265 has not yet passed the Senate.  Spear said until there is more clarity on HB265, any further discussion on Community Standards should be deferred. </w:t>
      </w:r>
    </w:p>
    <w:p w14:paraId="73F23F6A" w14:textId="211562DD" w:rsidR="00234C8C" w:rsidRPr="0072424C" w:rsidRDefault="008167DF" w:rsidP="00234C8C">
      <w:pPr>
        <w:pStyle w:val="ListParagraph"/>
        <w:numPr>
          <w:ilvl w:val="0"/>
          <w:numId w:val="4"/>
        </w:numPr>
        <w:spacing w:after="0" w:line="240" w:lineRule="auto"/>
        <w:ind w:left="1350" w:hanging="810"/>
        <w:rPr>
          <w:rFonts w:ascii="Verdana" w:hAnsi="Verdana"/>
          <w:b/>
          <w:bCs/>
          <w:lang w:val="en"/>
        </w:rPr>
      </w:pPr>
      <w:r w:rsidRPr="0072424C">
        <w:rPr>
          <w:rFonts w:ascii="Verdana" w:eastAsia="Verdana" w:hAnsi="Verdana" w:cs="Verdana"/>
          <w:b/>
          <w:bCs/>
          <w:lang w:val="en"/>
        </w:rPr>
        <w:t>Discussion Item –</w:t>
      </w:r>
      <w:r w:rsidRPr="0072424C">
        <w:rPr>
          <w:rFonts w:ascii="Verdana" w:eastAsia="Verdana" w:hAnsi="Verdana" w:cs="Verdana"/>
          <w:lang w:val="en"/>
        </w:rPr>
        <w:t xml:space="preserve"> </w:t>
      </w:r>
      <w:r w:rsidR="007B71A3">
        <w:rPr>
          <w:rFonts w:ascii="Verdana" w:eastAsia="Verdana" w:hAnsi="Verdana" w:cs="Verdana"/>
          <w:lang w:val="en"/>
        </w:rPr>
        <w:t>Update on I</w:t>
      </w:r>
      <w:r w:rsidR="00D57A1B">
        <w:rPr>
          <w:rFonts w:ascii="Verdana" w:eastAsia="Verdana" w:hAnsi="Verdana" w:cs="Verdana"/>
          <w:lang w:val="en"/>
        </w:rPr>
        <w:t>FAD Foundation</w:t>
      </w:r>
      <w:r w:rsidR="007B71A3">
        <w:rPr>
          <w:rFonts w:ascii="Verdana" w:eastAsia="Verdana" w:hAnsi="Verdana" w:cs="Verdana"/>
          <w:lang w:val="en"/>
        </w:rPr>
        <w:t xml:space="preserve"> and </w:t>
      </w:r>
      <w:r w:rsidR="006959F5">
        <w:rPr>
          <w:rFonts w:ascii="Verdana" w:eastAsia="Verdana" w:hAnsi="Verdana" w:cs="Verdana"/>
          <w:lang w:val="en"/>
        </w:rPr>
        <w:t>N</w:t>
      </w:r>
      <w:r w:rsidR="007B71A3">
        <w:rPr>
          <w:rFonts w:ascii="Verdana" w:eastAsia="Verdana" w:hAnsi="Verdana" w:cs="Verdana"/>
          <w:lang w:val="en"/>
        </w:rPr>
        <w:t xml:space="preserve">ext </w:t>
      </w:r>
      <w:r w:rsidR="006959F5">
        <w:rPr>
          <w:rFonts w:ascii="Verdana" w:eastAsia="Verdana" w:hAnsi="Verdana" w:cs="Verdana"/>
          <w:lang w:val="en"/>
        </w:rPr>
        <w:t>S</w:t>
      </w:r>
      <w:r w:rsidR="007B71A3">
        <w:rPr>
          <w:rFonts w:ascii="Verdana" w:eastAsia="Verdana" w:hAnsi="Verdana" w:cs="Verdana"/>
          <w:lang w:val="en"/>
        </w:rPr>
        <w:t>teps.</w:t>
      </w:r>
      <w:r w:rsidR="001B35B2">
        <w:rPr>
          <w:rFonts w:ascii="Verdana" w:eastAsia="Verdana" w:hAnsi="Verdana" w:cs="Verdana"/>
          <w:lang w:val="en"/>
        </w:rPr>
        <w:t xml:space="preserve">  Spear said he confirmed the IFAD Foundation </w:t>
      </w:r>
      <w:r w:rsidR="001A61C9">
        <w:rPr>
          <w:rFonts w:ascii="Verdana" w:eastAsia="Verdana" w:hAnsi="Verdana" w:cs="Verdana"/>
          <w:lang w:val="en"/>
        </w:rPr>
        <w:t xml:space="preserve">is registered with the </w:t>
      </w:r>
      <w:r w:rsidR="001B35B2">
        <w:rPr>
          <w:rFonts w:ascii="Verdana" w:eastAsia="Verdana" w:hAnsi="Verdana" w:cs="Verdana"/>
          <w:lang w:val="en"/>
        </w:rPr>
        <w:t xml:space="preserve">IRS and suggested the first IFAD Foundation meeting be held after the 4-11-23 IFAD Board meeting. </w:t>
      </w:r>
    </w:p>
    <w:p w14:paraId="1FBDB651" w14:textId="77777777" w:rsidR="00234C8C" w:rsidRPr="0072424C" w:rsidRDefault="00234C8C" w:rsidP="00BC3DB0">
      <w:pPr>
        <w:spacing w:after="0" w:line="240" w:lineRule="auto"/>
        <w:rPr>
          <w:rFonts w:ascii="Verdana" w:eastAsia="Verdana" w:hAnsi="Verdana" w:cs="Verdana"/>
          <w:b/>
          <w:bCs/>
          <w:lang w:val="en"/>
        </w:rPr>
      </w:pPr>
    </w:p>
    <w:p w14:paraId="78967BCD" w14:textId="2F77BDEB" w:rsidR="37CE1ACE" w:rsidRPr="0072424C" w:rsidRDefault="0F66A26D" w:rsidP="00BC3DB0">
      <w:pPr>
        <w:spacing w:after="0" w:line="240" w:lineRule="auto"/>
        <w:rPr>
          <w:rFonts w:ascii="Verdana" w:eastAsia="Verdana" w:hAnsi="Verdana" w:cs="Verdana"/>
          <w:b/>
          <w:bCs/>
          <w:lang w:val="en"/>
        </w:rPr>
      </w:pPr>
      <w:r w:rsidRPr="0072424C">
        <w:rPr>
          <w:rFonts w:ascii="Verdana" w:eastAsia="Verdana" w:hAnsi="Verdana" w:cs="Verdana"/>
          <w:b/>
          <w:bCs/>
          <w:lang w:val="en"/>
        </w:rPr>
        <w:t>Report and Updates</w:t>
      </w:r>
    </w:p>
    <w:p w14:paraId="3617E1E0" w14:textId="77777777" w:rsidR="007B71A3" w:rsidRPr="007B71A3" w:rsidRDefault="00F42E74"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 –</w:t>
      </w:r>
      <w:r w:rsidRPr="0072424C">
        <w:rPr>
          <w:rFonts w:ascii="Verdana" w:hAnsi="Verdana"/>
          <w:b/>
          <w:bCs/>
        </w:rPr>
        <w:t xml:space="preserve"> </w:t>
      </w:r>
      <w:r w:rsidRPr="0072424C">
        <w:rPr>
          <w:rFonts w:ascii="Verdana" w:hAnsi="Verdana"/>
        </w:rPr>
        <w:t>Update from Erik Hudson and Kevin Bruder</w:t>
      </w:r>
    </w:p>
    <w:p w14:paraId="448D71F0" w14:textId="425808EF" w:rsidR="007B71A3" w:rsidRPr="001A61C9" w:rsidRDefault="007B71A3" w:rsidP="007B71A3">
      <w:pPr>
        <w:pStyle w:val="ListParagraph"/>
        <w:numPr>
          <w:ilvl w:val="1"/>
          <w:numId w:val="2"/>
        </w:numPr>
        <w:spacing w:after="0" w:line="240" w:lineRule="auto"/>
        <w:rPr>
          <w:rFonts w:ascii="Verdana" w:hAnsi="Verdana"/>
        </w:rPr>
      </w:pPr>
      <w:r>
        <w:rPr>
          <w:rFonts w:ascii="Verdana" w:hAnsi="Verdana"/>
        </w:rPr>
        <w:t>Presentation of February Financials and Future Projection</w:t>
      </w:r>
      <w:r w:rsidR="001A61C9">
        <w:rPr>
          <w:rFonts w:ascii="Verdana" w:hAnsi="Verdana"/>
        </w:rPr>
        <w:t xml:space="preserve">. Hudson highlighted </w:t>
      </w:r>
      <w:r w:rsidR="001A61C9" w:rsidRPr="001A61C9">
        <w:rPr>
          <w:rFonts w:ascii="Verdana" w:hAnsi="Verdana"/>
        </w:rPr>
        <w:t xml:space="preserve">the following </w:t>
      </w:r>
      <w:r w:rsidR="001A61C9">
        <w:rPr>
          <w:rFonts w:ascii="Verdana" w:hAnsi="Verdana"/>
        </w:rPr>
        <w:t xml:space="preserve">revenue </w:t>
      </w:r>
      <w:r w:rsidR="001A61C9" w:rsidRPr="001A61C9">
        <w:rPr>
          <w:rFonts w:ascii="Verdana" w:hAnsi="Verdana"/>
        </w:rPr>
        <w:t>details:</w:t>
      </w:r>
    </w:p>
    <w:p w14:paraId="1A65FB66" w14:textId="42F19E00" w:rsidR="001A61C9" w:rsidRDefault="001A61C9" w:rsidP="001A61C9">
      <w:pPr>
        <w:pStyle w:val="ListParagraph"/>
        <w:numPr>
          <w:ilvl w:val="2"/>
          <w:numId w:val="2"/>
        </w:numPr>
        <w:spacing w:after="0" w:line="240" w:lineRule="auto"/>
        <w:rPr>
          <w:rFonts w:ascii="Verdana" w:hAnsi="Verdana"/>
        </w:rPr>
      </w:pPr>
      <w:r>
        <w:rPr>
          <w:rFonts w:ascii="Verdana" w:hAnsi="Verdana"/>
        </w:rPr>
        <w:t xml:space="preserve">10 events in </w:t>
      </w:r>
      <w:r w:rsidR="00663769">
        <w:rPr>
          <w:rFonts w:ascii="Verdana" w:hAnsi="Verdana"/>
        </w:rPr>
        <w:t xml:space="preserve">the </w:t>
      </w:r>
      <w:r>
        <w:rPr>
          <w:rFonts w:ascii="Verdana" w:hAnsi="Verdana"/>
        </w:rPr>
        <w:t xml:space="preserve">arena were actualized and another six </w:t>
      </w:r>
      <w:r w:rsidR="00331F07">
        <w:rPr>
          <w:rFonts w:ascii="Verdana" w:hAnsi="Verdana"/>
        </w:rPr>
        <w:t xml:space="preserve">actualized </w:t>
      </w:r>
      <w:r>
        <w:rPr>
          <w:rFonts w:ascii="Verdana" w:hAnsi="Verdana"/>
        </w:rPr>
        <w:t>in the conference space.</w:t>
      </w:r>
      <w:r w:rsidR="00663769">
        <w:rPr>
          <w:rFonts w:ascii="Verdana" w:hAnsi="Verdana"/>
        </w:rPr>
        <w:t xml:space="preserve"> Overall the center generated</w:t>
      </w:r>
      <w:r w:rsidR="00FE505F">
        <w:rPr>
          <w:rFonts w:ascii="Verdana" w:hAnsi="Verdana"/>
        </w:rPr>
        <w:t xml:space="preserve"> $189K in net profit for the month of February</w:t>
      </w:r>
      <w:r w:rsidR="00663769">
        <w:rPr>
          <w:rFonts w:ascii="Verdana" w:hAnsi="Verdana"/>
        </w:rPr>
        <w:t xml:space="preserve">. </w:t>
      </w:r>
    </w:p>
    <w:p w14:paraId="017F236F" w14:textId="429EE682" w:rsidR="001A61C9" w:rsidRDefault="001A61C9" w:rsidP="001A61C9">
      <w:pPr>
        <w:pStyle w:val="ListParagraph"/>
        <w:numPr>
          <w:ilvl w:val="2"/>
          <w:numId w:val="2"/>
        </w:numPr>
        <w:spacing w:after="0" w:line="240" w:lineRule="auto"/>
        <w:rPr>
          <w:rFonts w:ascii="Verdana" w:hAnsi="Verdana"/>
        </w:rPr>
      </w:pPr>
      <w:r>
        <w:rPr>
          <w:rFonts w:ascii="Verdana" w:hAnsi="Verdana"/>
        </w:rPr>
        <w:t>Ice Rental –</w:t>
      </w:r>
      <w:r w:rsidR="00B16BCB">
        <w:rPr>
          <w:rFonts w:ascii="Verdana" w:hAnsi="Verdana"/>
        </w:rPr>
        <w:t xml:space="preserve"> $11K generated from ice rental to the public</w:t>
      </w:r>
      <w:r>
        <w:rPr>
          <w:rFonts w:ascii="Verdana" w:hAnsi="Verdana"/>
        </w:rPr>
        <w:t xml:space="preserve"> </w:t>
      </w:r>
    </w:p>
    <w:p w14:paraId="4DB5AB14" w14:textId="07C05AF3" w:rsidR="00B16BCB" w:rsidRDefault="001A61C9" w:rsidP="001A61C9">
      <w:pPr>
        <w:pStyle w:val="ListParagraph"/>
        <w:numPr>
          <w:ilvl w:val="2"/>
          <w:numId w:val="2"/>
        </w:numPr>
        <w:spacing w:after="0" w:line="240" w:lineRule="auto"/>
        <w:rPr>
          <w:rFonts w:ascii="Verdana" w:hAnsi="Verdana"/>
        </w:rPr>
      </w:pPr>
      <w:r>
        <w:rPr>
          <w:rFonts w:ascii="Verdana" w:hAnsi="Verdana"/>
        </w:rPr>
        <w:t xml:space="preserve">Building rental </w:t>
      </w:r>
      <w:r w:rsidR="00B16BCB">
        <w:rPr>
          <w:rFonts w:ascii="Verdana" w:hAnsi="Verdana"/>
        </w:rPr>
        <w:t>–</w:t>
      </w:r>
      <w:r>
        <w:rPr>
          <w:rFonts w:ascii="Verdana" w:hAnsi="Verdana"/>
        </w:rPr>
        <w:t xml:space="preserve"> </w:t>
      </w:r>
      <w:r w:rsidR="00331F07">
        <w:rPr>
          <w:rFonts w:ascii="Verdana" w:hAnsi="Verdana"/>
        </w:rPr>
        <w:t xml:space="preserve">This includes </w:t>
      </w:r>
      <w:r w:rsidR="00B16BCB">
        <w:rPr>
          <w:rFonts w:ascii="Verdana" w:hAnsi="Verdana"/>
        </w:rPr>
        <w:t>Spud Kings rental plus all the other events.  The initial budget was based on less than 10 events for February, so the budget was exceeded by $67K.</w:t>
      </w:r>
    </w:p>
    <w:p w14:paraId="5B68A61D" w14:textId="08411EF4" w:rsidR="00B16BCB" w:rsidRDefault="00B16BCB" w:rsidP="001A61C9">
      <w:pPr>
        <w:pStyle w:val="ListParagraph"/>
        <w:numPr>
          <w:ilvl w:val="2"/>
          <w:numId w:val="2"/>
        </w:numPr>
        <w:spacing w:after="0" w:line="240" w:lineRule="auto"/>
        <w:rPr>
          <w:rFonts w:ascii="Verdana" w:hAnsi="Verdana"/>
        </w:rPr>
      </w:pPr>
      <w:r>
        <w:rPr>
          <w:rFonts w:ascii="Verdana" w:hAnsi="Verdana"/>
        </w:rPr>
        <w:t xml:space="preserve">Equipment Rental – </w:t>
      </w:r>
      <w:r w:rsidR="00732658">
        <w:rPr>
          <w:rFonts w:ascii="Verdana" w:hAnsi="Verdana"/>
        </w:rPr>
        <w:t>FF&amp;E purchases</w:t>
      </w:r>
      <w:r w:rsidR="00331F07">
        <w:rPr>
          <w:rFonts w:ascii="Verdana" w:hAnsi="Verdana"/>
        </w:rPr>
        <w:t xml:space="preserve"> (tables, chairs)</w:t>
      </w:r>
      <w:r w:rsidR="00732658">
        <w:rPr>
          <w:rFonts w:ascii="Verdana" w:hAnsi="Verdana"/>
        </w:rPr>
        <w:t xml:space="preserve"> have allowed rental of equipment and e</w:t>
      </w:r>
      <w:r>
        <w:rPr>
          <w:rFonts w:ascii="Verdana" w:hAnsi="Verdana"/>
        </w:rPr>
        <w:t xml:space="preserve">xceeded </w:t>
      </w:r>
      <w:r w:rsidR="00331F07">
        <w:rPr>
          <w:rFonts w:ascii="Verdana" w:hAnsi="Verdana"/>
        </w:rPr>
        <w:t>the budget</w:t>
      </w:r>
      <w:r>
        <w:rPr>
          <w:rFonts w:ascii="Verdana" w:hAnsi="Verdana"/>
        </w:rPr>
        <w:t xml:space="preserve"> by $6k</w:t>
      </w:r>
      <w:r w:rsidR="00331F07">
        <w:rPr>
          <w:rFonts w:ascii="Verdana" w:hAnsi="Verdana"/>
        </w:rPr>
        <w:t xml:space="preserve"> because of the number of events.</w:t>
      </w:r>
    </w:p>
    <w:p w14:paraId="4A796EE8" w14:textId="749C1BD5" w:rsidR="00B16BCB" w:rsidRDefault="00B16BCB" w:rsidP="001A61C9">
      <w:pPr>
        <w:pStyle w:val="ListParagraph"/>
        <w:numPr>
          <w:ilvl w:val="2"/>
          <w:numId w:val="2"/>
        </w:numPr>
        <w:spacing w:after="0" w:line="240" w:lineRule="auto"/>
        <w:rPr>
          <w:rFonts w:ascii="Verdana" w:hAnsi="Verdana"/>
        </w:rPr>
      </w:pPr>
      <w:r>
        <w:rPr>
          <w:rFonts w:ascii="Verdana" w:hAnsi="Verdana"/>
        </w:rPr>
        <w:t xml:space="preserve">Concessions/catering – Exceeded </w:t>
      </w:r>
      <w:r w:rsidR="00331F07">
        <w:rPr>
          <w:rFonts w:ascii="Verdana" w:hAnsi="Verdana"/>
        </w:rPr>
        <w:t xml:space="preserve">the </w:t>
      </w:r>
      <w:r>
        <w:rPr>
          <w:rFonts w:ascii="Verdana" w:hAnsi="Verdana"/>
        </w:rPr>
        <w:t>budget by $36K</w:t>
      </w:r>
      <w:r w:rsidR="00732658">
        <w:rPr>
          <w:rFonts w:ascii="Verdana" w:hAnsi="Verdana"/>
        </w:rPr>
        <w:t xml:space="preserve">. </w:t>
      </w:r>
      <w:r w:rsidR="006302C9">
        <w:rPr>
          <w:rFonts w:ascii="Verdana" w:hAnsi="Verdana"/>
        </w:rPr>
        <w:t>The quality</w:t>
      </w:r>
      <w:r w:rsidR="00732658">
        <w:rPr>
          <w:rFonts w:ascii="Verdana" w:hAnsi="Verdana"/>
        </w:rPr>
        <w:t xml:space="preserve"> of food is improving</w:t>
      </w:r>
      <w:r w:rsidR="00331F07">
        <w:rPr>
          <w:rFonts w:ascii="Verdana" w:hAnsi="Verdana"/>
        </w:rPr>
        <w:t xml:space="preserve"> and Hudson cited the recent flyfishing expo where participants were pleased with the food.</w:t>
      </w:r>
    </w:p>
    <w:p w14:paraId="077EEB93" w14:textId="711E2120" w:rsidR="00B16BCB" w:rsidRDefault="00B16BCB" w:rsidP="001A61C9">
      <w:pPr>
        <w:pStyle w:val="ListParagraph"/>
        <w:numPr>
          <w:ilvl w:val="2"/>
          <w:numId w:val="2"/>
        </w:numPr>
        <w:spacing w:after="0" w:line="240" w:lineRule="auto"/>
        <w:rPr>
          <w:rFonts w:ascii="Verdana" w:hAnsi="Verdana"/>
        </w:rPr>
      </w:pPr>
      <w:r>
        <w:rPr>
          <w:rFonts w:ascii="Verdana" w:hAnsi="Verdana"/>
        </w:rPr>
        <w:t xml:space="preserve">Novelties – </w:t>
      </w:r>
      <w:r w:rsidR="00732658">
        <w:rPr>
          <w:rFonts w:ascii="Verdana" w:hAnsi="Verdana"/>
        </w:rPr>
        <w:t>Shared revenue from artists e</w:t>
      </w:r>
      <w:r>
        <w:rPr>
          <w:rFonts w:ascii="Verdana" w:hAnsi="Verdana"/>
        </w:rPr>
        <w:t>xceeded budget by $6K</w:t>
      </w:r>
    </w:p>
    <w:p w14:paraId="606F9125" w14:textId="7B34CC9E" w:rsidR="00B16BCB" w:rsidRDefault="00B16BCB" w:rsidP="001A61C9">
      <w:pPr>
        <w:pStyle w:val="ListParagraph"/>
        <w:numPr>
          <w:ilvl w:val="2"/>
          <w:numId w:val="2"/>
        </w:numPr>
        <w:spacing w:after="0" w:line="240" w:lineRule="auto"/>
        <w:rPr>
          <w:rFonts w:ascii="Verdana" w:hAnsi="Verdana"/>
        </w:rPr>
      </w:pPr>
      <w:r>
        <w:rPr>
          <w:rFonts w:ascii="Verdana" w:hAnsi="Verdana"/>
        </w:rPr>
        <w:t>Advertising/Sponsorship – Exceeded budget by $17K</w:t>
      </w:r>
      <w:r w:rsidR="00732658">
        <w:rPr>
          <w:rFonts w:ascii="Verdana" w:hAnsi="Verdana"/>
        </w:rPr>
        <w:t xml:space="preserve"> due to Fierce Fighting and Ice Racing sponsorships</w:t>
      </w:r>
    </w:p>
    <w:p w14:paraId="693AE26F" w14:textId="23C156A0" w:rsidR="00732658" w:rsidRDefault="00732658" w:rsidP="001A61C9">
      <w:pPr>
        <w:pStyle w:val="ListParagraph"/>
        <w:numPr>
          <w:ilvl w:val="2"/>
          <w:numId w:val="2"/>
        </w:numPr>
        <w:spacing w:after="0" w:line="240" w:lineRule="auto"/>
        <w:rPr>
          <w:rFonts w:ascii="Verdana" w:hAnsi="Verdana"/>
        </w:rPr>
      </w:pPr>
      <w:r>
        <w:rPr>
          <w:rFonts w:ascii="Verdana" w:hAnsi="Verdana"/>
        </w:rPr>
        <w:t xml:space="preserve">Reimbursed Expenses – Exceeded budget by $30K because of the number of events but this is a pass through and offset by Event staff reimbursable expenses. Normally there is more revenue </w:t>
      </w:r>
      <w:r w:rsidR="00331F07">
        <w:rPr>
          <w:rFonts w:ascii="Verdana" w:hAnsi="Verdana"/>
        </w:rPr>
        <w:t xml:space="preserve">realized than the cost for event staff reimbursable expenses </w:t>
      </w:r>
      <w:r>
        <w:rPr>
          <w:rFonts w:ascii="Verdana" w:hAnsi="Verdana"/>
        </w:rPr>
        <w:t xml:space="preserve">but the number of events required more staff to turnover the facility.  </w:t>
      </w:r>
    </w:p>
    <w:p w14:paraId="1D061AFB" w14:textId="628C3111" w:rsidR="00732658" w:rsidRDefault="00732658" w:rsidP="001A61C9">
      <w:pPr>
        <w:pStyle w:val="ListParagraph"/>
        <w:numPr>
          <w:ilvl w:val="2"/>
          <w:numId w:val="2"/>
        </w:numPr>
        <w:spacing w:after="0" w:line="240" w:lineRule="auto"/>
        <w:rPr>
          <w:rFonts w:ascii="Verdana" w:hAnsi="Verdana"/>
        </w:rPr>
      </w:pPr>
      <w:r>
        <w:rPr>
          <w:rFonts w:ascii="Verdana" w:hAnsi="Verdana"/>
        </w:rPr>
        <w:t xml:space="preserve">Ticket Income – Exceeded budget by $28K because of sold out events. Nitschke asked if this number includes future sales.  Hudson said no this is only for the month of February. </w:t>
      </w:r>
    </w:p>
    <w:p w14:paraId="142192AC" w14:textId="2FA150A0" w:rsidR="00AE7622" w:rsidRDefault="00AE7622" w:rsidP="001A61C9">
      <w:pPr>
        <w:pStyle w:val="ListParagraph"/>
        <w:numPr>
          <w:ilvl w:val="2"/>
          <w:numId w:val="2"/>
        </w:numPr>
        <w:spacing w:after="0" w:line="240" w:lineRule="auto"/>
        <w:rPr>
          <w:rFonts w:ascii="Verdana" w:hAnsi="Verdana"/>
        </w:rPr>
      </w:pPr>
      <w:r>
        <w:rPr>
          <w:rFonts w:ascii="Verdana" w:hAnsi="Verdana"/>
        </w:rPr>
        <w:t xml:space="preserve">Ticketmaster Marketing </w:t>
      </w:r>
      <w:r w:rsidR="005A33A2">
        <w:rPr>
          <w:rFonts w:ascii="Verdana" w:hAnsi="Verdana"/>
        </w:rPr>
        <w:t>–</w:t>
      </w:r>
      <w:r>
        <w:rPr>
          <w:rFonts w:ascii="Verdana" w:hAnsi="Verdana"/>
        </w:rPr>
        <w:t xml:space="preserve"> </w:t>
      </w:r>
      <w:r w:rsidR="005A33A2">
        <w:rPr>
          <w:rFonts w:ascii="Verdana" w:hAnsi="Verdana"/>
        </w:rPr>
        <w:t xml:space="preserve">Ticketmaster pays a $75K sponsorship fee and in July </w:t>
      </w:r>
      <w:r w:rsidR="00331F07">
        <w:rPr>
          <w:rFonts w:ascii="Verdana" w:hAnsi="Verdana"/>
        </w:rPr>
        <w:t xml:space="preserve">the center will realize </w:t>
      </w:r>
      <w:r w:rsidR="005A33A2">
        <w:rPr>
          <w:rFonts w:ascii="Verdana" w:hAnsi="Verdana"/>
        </w:rPr>
        <w:t xml:space="preserve">a rebate of $1.50 per ticket sold </w:t>
      </w:r>
      <w:r w:rsidR="004423CB">
        <w:rPr>
          <w:rFonts w:ascii="Verdana" w:hAnsi="Verdana"/>
        </w:rPr>
        <w:t xml:space="preserve">when more than </w:t>
      </w:r>
      <w:r w:rsidR="005A33A2">
        <w:rPr>
          <w:rFonts w:ascii="Verdana" w:hAnsi="Verdana"/>
        </w:rPr>
        <w:t>50</w:t>
      </w:r>
      <w:r w:rsidR="004423CB">
        <w:rPr>
          <w:rFonts w:ascii="Verdana" w:hAnsi="Verdana"/>
        </w:rPr>
        <w:t>,000 tickets are sold</w:t>
      </w:r>
      <w:r w:rsidR="005A33A2">
        <w:rPr>
          <w:rFonts w:ascii="Verdana" w:hAnsi="Verdana"/>
        </w:rPr>
        <w:t>.  Hudson said more than 50</w:t>
      </w:r>
      <w:r w:rsidR="004423CB">
        <w:rPr>
          <w:rFonts w:ascii="Verdana" w:hAnsi="Verdana"/>
        </w:rPr>
        <w:t>,000</w:t>
      </w:r>
      <w:r w:rsidR="005A33A2">
        <w:rPr>
          <w:rFonts w:ascii="Verdana" w:hAnsi="Verdana"/>
        </w:rPr>
        <w:t xml:space="preserve"> tickets have </w:t>
      </w:r>
      <w:r w:rsidR="00331F07">
        <w:rPr>
          <w:rFonts w:ascii="Verdana" w:hAnsi="Verdana"/>
        </w:rPr>
        <w:t xml:space="preserve">already </w:t>
      </w:r>
      <w:r w:rsidR="005A33A2">
        <w:rPr>
          <w:rFonts w:ascii="Verdana" w:hAnsi="Verdana"/>
        </w:rPr>
        <w:t>been sold.</w:t>
      </w:r>
    </w:p>
    <w:p w14:paraId="4127C02A" w14:textId="44D53FA0" w:rsidR="001A61C9" w:rsidRDefault="00732658" w:rsidP="001A61C9">
      <w:pPr>
        <w:pStyle w:val="ListParagraph"/>
        <w:numPr>
          <w:ilvl w:val="2"/>
          <w:numId w:val="2"/>
        </w:numPr>
        <w:spacing w:after="0" w:line="240" w:lineRule="auto"/>
        <w:rPr>
          <w:rFonts w:ascii="Verdana" w:hAnsi="Verdana"/>
        </w:rPr>
      </w:pPr>
      <w:r>
        <w:rPr>
          <w:rFonts w:ascii="Verdana" w:hAnsi="Verdana"/>
        </w:rPr>
        <w:t>Parking Fee and Facility Fee – Exceeded budget by $17K and $23K because of the number of attendees at events.</w:t>
      </w:r>
      <w:r w:rsidR="00B16BCB">
        <w:rPr>
          <w:rFonts w:ascii="Verdana" w:hAnsi="Verdana"/>
        </w:rPr>
        <w:t xml:space="preserve"> </w:t>
      </w:r>
    </w:p>
    <w:p w14:paraId="6EE32CD2" w14:textId="0C32EDFA" w:rsidR="005A33A2" w:rsidRDefault="005A33A2" w:rsidP="001A61C9">
      <w:pPr>
        <w:pStyle w:val="ListParagraph"/>
        <w:numPr>
          <w:ilvl w:val="2"/>
          <w:numId w:val="2"/>
        </w:numPr>
        <w:spacing w:after="0" w:line="240" w:lineRule="auto"/>
        <w:rPr>
          <w:rFonts w:ascii="Verdana" w:hAnsi="Verdana"/>
        </w:rPr>
      </w:pPr>
      <w:r>
        <w:rPr>
          <w:rFonts w:ascii="Verdana" w:hAnsi="Verdana"/>
        </w:rPr>
        <w:t xml:space="preserve">Miscellaneous income is money from interest earned on sweep account. Gazdik suggested looking for </w:t>
      </w:r>
      <w:r w:rsidR="00331F07">
        <w:rPr>
          <w:rFonts w:ascii="Verdana" w:hAnsi="Verdana"/>
        </w:rPr>
        <w:t xml:space="preserve">other </w:t>
      </w:r>
      <w:r>
        <w:rPr>
          <w:rFonts w:ascii="Verdana" w:hAnsi="Verdana"/>
        </w:rPr>
        <w:t xml:space="preserve">liquid </w:t>
      </w:r>
      <w:r w:rsidR="00331F07">
        <w:rPr>
          <w:rFonts w:ascii="Verdana" w:hAnsi="Verdana"/>
        </w:rPr>
        <w:t xml:space="preserve">and </w:t>
      </w:r>
      <w:r>
        <w:rPr>
          <w:rFonts w:ascii="Verdana" w:hAnsi="Verdana"/>
        </w:rPr>
        <w:t>high interest rate accounts.</w:t>
      </w:r>
    </w:p>
    <w:p w14:paraId="31A4CB17" w14:textId="5016D578" w:rsidR="00595799" w:rsidRDefault="005A33A2" w:rsidP="001A61C9">
      <w:pPr>
        <w:pStyle w:val="ListParagraph"/>
        <w:numPr>
          <w:ilvl w:val="2"/>
          <w:numId w:val="2"/>
        </w:numPr>
        <w:spacing w:after="0" w:line="240" w:lineRule="auto"/>
        <w:rPr>
          <w:rFonts w:ascii="Verdana" w:hAnsi="Verdana"/>
        </w:rPr>
      </w:pPr>
      <w:r>
        <w:rPr>
          <w:rFonts w:ascii="Verdana" w:hAnsi="Verdana"/>
        </w:rPr>
        <w:t xml:space="preserve">Operating Expenses – </w:t>
      </w:r>
      <w:r w:rsidR="00595799">
        <w:rPr>
          <w:rFonts w:ascii="Verdana" w:hAnsi="Verdana"/>
        </w:rPr>
        <w:t xml:space="preserve">Actual expenses </w:t>
      </w:r>
      <w:r w:rsidR="00331F07">
        <w:rPr>
          <w:rFonts w:ascii="Verdana" w:hAnsi="Verdana"/>
        </w:rPr>
        <w:t xml:space="preserve">were </w:t>
      </w:r>
      <w:r w:rsidR="00595799">
        <w:rPr>
          <w:rFonts w:ascii="Verdana" w:hAnsi="Verdana"/>
        </w:rPr>
        <w:t xml:space="preserve">below </w:t>
      </w:r>
      <w:r w:rsidR="00331F07">
        <w:rPr>
          <w:rFonts w:ascii="Verdana" w:hAnsi="Verdana"/>
        </w:rPr>
        <w:t>budget,</w:t>
      </w:r>
      <w:r w:rsidR="00595799">
        <w:rPr>
          <w:rFonts w:ascii="Verdana" w:hAnsi="Verdana"/>
        </w:rPr>
        <w:t xml:space="preserve"> but Hudson expects to add positions in marketing, </w:t>
      </w:r>
      <w:r w:rsidR="006302C9">
        <w:rPr>
          <w:rFonts w:ascii="Verdana" w:hAnsi="Verdana"/>
        </w:rPr>
        <w:t>accounting,</w:t>
      </w:r>
      <w:r w:rsidR="00595799">
        <w:rPr>
          <w:rFonts w:ascii="Verdana" w:hAnsi="Verdana"/>
        </w:rPr>
        <w:t xml:space="preserve"> and operations.</w:t>
      </w:r>
    </w:p>
    <w:p w14:paraId="39B46C34" w14:textId="081ABB5E" w:rsidR="00595799" w:rsidRDefault="00595799" w:rsidP="001A61C9">
      <w:pPr>
        <w:pStyle w:val="ListParagraph"/>
        <w:numPr>
          <w:ilvl w:val="2"/>
          <w:numId w:val="2"/>
        </w:numPr>
        <w:spacing w:after="0" w:line="240" w:lineRule="auto"/>
        <w:rPr>
          <w:rFonts w:ascii="Verdana" w:hAnsi="Verdana"/>
        </w:rPr>
      </w:pPr>
      <w:r>
        <w:rPr>
          <w:rFonts w:ascii="Verdana" w:hAnsi="Verdana"/>
        </w:rPr>
        <w:t xml:space="preserve">Event Security – Hudson is reviewing utilizing event security staff </w:t>
      </w:r>
      <w:r w:rsidR="00331F07">
        <w:rPr>
          <w:rFonts w:ascii="Verdana" w:hAnsi="Verdana"/>
        </w:rPr>
        <w:t xml:space="preserve">to contract </w:t>
      </w:r>
      <w:r>
        <w:rPr>
          <w:rFonts w:ascii="Verdana" w:hAnsi="Verdana"/>
        </w:rPr>
        <w:t>for outside services because of the demand in the area.</w:t>
      </w:r>
    </w:p>
    <w:p w14:paraId="21D0FEE2" w14:textId="77777777" w:rsidR="00595799" w:rsidRDefault="00595799" w:rsidP="001A61C9">
      <w:pPr>
        <w:pStyle w:val="ListParagraph"/>
        <w:numPr>
          <w:ilvl w:val="2"/>
          <w:numId w:val="2"/>
        </w:numPr>
        <w:spacing w:after="0" w:line="240" w:lineRule="auto"/>
        <w:rPr>
          <w:rFonts w:ascii="Verdana" w:hAnsi="Verdana"/>
        </w:rPr>
      </w:pPr>
      <w:r>
        <w:rPr>
          <w:rFonts w:ascii="Verdana" w:hAnsi="Verdana"/>
        </w:rPr>
        <w:t>Event staffing for hockey was $16K higher because of the number of Spud King games and three additional hockey tournaments</w:t>
      </w:r>
    </w:p>
    <w:p w14:paraId="5D08974F" w14:textId="789D66FD" w:rsidR="00091950" w:rsidRDefault="008E77B8" w:rsidP="001A61C9">
      <w:pPr>
        <w:pStyle w:val="ListParagraph"/>
        <w:numPr>
          <w:ilvl w:val="2"/>
          <w:numId w:val="2"/>
        </w:numPr>
        <w:spacing w:after="0" w:line="240" w:lineRule="auto"/>
        <w:rPr>
          <w:rFonts w:ascii="Verdana" w:hAnsi="Verdana"/>
        </w:rPr>
      </w:pPr>
      <w:r>
        <w:rPr>
          <w:rFonts w:ascii="Verdana" w:hAnsi="Verdana"/>
        </w:rPr>
        <w:t xml:space="preserve">Utilities – February costs were $4K less than budgeted but </w:t>
      </w:r>
      <w:r w:rsidR="006302C9">
        <w:rPr>
          <w:rFonts w:ascii="Verdana" w:hAnsi="Verdana"/>
        </w:rPr>
        <w:t>the recent</w:t>
      </w:r>
      <w:r>
        <w:rPr>
          <w:rFonts w:ascii="Verdana" w:hAnsi="Verdana"/>
        </w:rPr>
        <w:t xml:space="preserve"> rate increase of 13 cents per therm</w:t>
      </w:r>
      <w:r w:rsidR="00091950">
        <w:rPr>
          <w:rFonts w:ascii="Verdana" w:hAnsi="Verdana"/>
        </w:rPr>
        <w:t xml:space="preserve"> (20% increase)</w:t>
      </w:r>
      <w:r>
        <w:rPr>
          <w:rFonts w:ascii="Verdana" w:hAnsi="Verdana"/>
        </w:rPr>
        <w:t xml:space="preserve"> will require an adjustment</w:t>
      </w:r>
      <w:r w:rsidR="00331F07">
        <w:rPr>
          <w:rFonts w:ascii="Verdana" w:hAnsi="Verdana"/>
        </w:rPr>
        <w:t>. Plus control malfunction caused certain areas of the building to heat up to 110 degrees. The issue appears fixed but added to the increase cost of gas.</w:t>
      </w:r>
    </w:p>
    <w:p w14:paraId="43F6B3BE" w14:textId="2A1CF4F5" w:rsidR="005A33A2" w:rsidRDefault="00091950" w:rsidP="001A61C9">
      <w:pPr>
        <w:pStyle w:val="ListParagraph"/>
        <w:numPr>
          <w:ilvl w:val="2"/>
          <w:numId w:val="2"/>
        </w:numPr>
        <w:spacing w:after="0" w:line="240" w:lineRule="auto"/>
        <w:rPr>
          <w:rFonts w:ascii="Verdana" w:hAnsi="Verdana"/>
        </w:rPr>
      </w:pPr>
      <w:r>
        <w:rPr>
          <w:rFonts w:ascii="Verdana" w:hAnsi="Verdana"/>
        </w:rPr>
        <w:t>Repair and Maintenance - $46K higher than budget because of snow removal.</w:t>
      </w:r>
      <w:r w:rsidR="005A33A2">
        <w:rPr>
          <w:rFonts w:ascii="Verdana" w:hAnsi="Verdana"/>
        </w:rPr>
        <w:t xml:space="preserve"> </w:t>
      </w:r>
    </w:p>
    <w:p w14:paraId="33EE23AF" w14:textId="15B50DA4" w:rsidR="00866587" w:rsidRDefault="00866587" w:rsidP="001A61C9">
      <w:pPr>
        <w:pStyle w:val="ListParagraph"/>
        <w:numPr>
          <w:ilvl w:val="2"/>
          <w:numId w:val="2"/>
        </w:numPr>
        <w:spacing w:after="0" w:line="240" w:lineRule="auto"/>
        <w:rPr>
          <w:rFonts w:ascii="Verdana" w:hAnsi="Verdana"/>
        </w:rPr>
      </w:pPr>
      <w:r>
        <w:rPr>
          <w:rFonts w:ascii="Verdana" w:hAnsi="Verdana"/>
        </w:rPr>
        <w:t xml:space="preserve">Preopening – Expense is $57K because of some of the FF&amp;E requirements needed to be covered by operations. Fuller asked if that was in excess of the budgeted amount.  Spear said it was $90K over </w:t>
      </w:r>
      <w:r w:rsidR="00331F07">
        <w:rPr>
          <w:rFonts w:ascii="Verdana" w:hAnsi="Verdana"/>
        </w:rPr>
        <w:t xml:space="preserve">the $532,500 budget </w:t>
      </w:r>
      <w:r>
        <w:rPr>
          <w:rFonts w:ascii="Verdana" w:hAnsi="Verdana"/>
        </w:rPr>
        <w:t xml:space="preserve">and </w:t>
      </w:r>
      <w:r w:rsidR="00331F07">
        <w:rPr>
          <w:rFonts w:ascii="Verdana" w:hAnsi="Verdana"/>
        </w:rPr>
        <w:t>w</w:t>
      </w:r>
      <w:r>
        <w:rPr>
          <w:rFonts w:ascii="Verdana" w:hAnsi="Verdana"/>
        </w:rPr>
        <w:t>as because of equipment covered by event center operations.</w:t>
      </w:r>
    </w:p>
    <w:p w14:paraId="469098E0" w14:textId="2F46B675" w:rsidR="00866587" w:rsidRDefault="00866587" w:rsidP="001A61C9">
      <w:pPr>
        <w:pStyle w:val="ListParagraph"/>
        <w:numPr>
          <w:ilvl w:val="2"/>
          <w:numId w:val="2"/>
        </w:numPr>
        <w:spacing w:after="0" w:line="240" w:lineRule="auto"/>
        <w:rPr>
          <w:rFonts w:ascii="Verdana" w:hAnsi="Verdana"/>
        </w:rPr>
      </w:pPr>
      <w:r>
        <w:rPr>
          <w:rFonts w:ascii="Verdana" w:hAnsi="Verdana"/>
        </w:rPr>
        <w:t xml:space="preserve">Hudson said the budget success is due to the volume of events and not price gouging. </w:t>
      </w:r>
    </w:p>
    <w:p w14:paraId="46D277E0" w14:textId="08A5464D" w:rsidR="00866587" w:rsidRDefault="00866587" w:rsidP="001A61C9">
      <w:pPr>
        <w:pStyle w:val="ListParagraph"/>
        <w:numPr>
          <w:ilvl w:val="2"/>
          <w:numId w:val="2"/>
        </w:numPr>
        <w:spacing w:after="0" w:line="240" w:lineRule="auto"/>
        <w:rPr>
          <w:rFonts w:ascii="Verdana" w:hAnsi="Verdana"/>
        </w:rPr>
      </w:pPr>
      <w:r>
        <w:rPr>
          <w:rFonts w:ascii="Verdana" w:hAnsi="Verdana"/>
        </w:rPr>
        <w:t>Hudson expects March to breakeven and April to be close to a breakeven month. May through October will be good because of the number of events.</w:t>
      </w:r>
    </w:p>
    <w:p w14:paraId="5E747D89" w14:textId="77777777" w:rsidR="00595B93" w:rsidRPr="00595B93" w:rsidRDefault="007B71A3" w:rsidP="005A33A2">
      <w:pPr>
        <w:pStyle w:val="ListParagraph"/>
        <w:numPr>
          <w:ilvl w:val="1"/>
          <w:numId w:val="2"/>
        </w:numPr>
        <w:spacing w:after="0" w:line="240" w:lineRule="auto"/>
        <w:rPr>
          <w:rFonts w:ascii="Verdana" w:hAnsi="Verdana"/>
        </w:rPr>
      </w:pPr>
      <w:r w:rsidRPr="00595B93">
        <w:rPr>
          <w:rFonts w:ascii="Verdana" w:hAnsi="Verdana"/>
        </w:rPr>
        <w:t>Update on Hero Arena at Mountain America Center operations</w:t>
      </w:r>
      <w:r w:rsidR="00595B93" w:rsidRPr="00595B93">
        <w:rPr>
          <w:rFonts w:ascii="Verdana" w:hAnsi="Verdana"/>
        </w:rPr>
        <w:t>.</w:t>
      </w:r>
    </w:p>
    <w:p w14:paraId="2014B65F" w14:textId="75D64C1E" w:rsidR="00BC3DB0" w:rsidRDefault="00595B93" w:rsidP="00595B93">
      <w:pPr>
        <w:pStyle w:val="ListParagraph"/>
        <w:numPr>
          <w:ilvl w:val="2"/>
          <w:numId w:val="2"/>
        </w:numPr>
        <w:spacing w:after="0" w:line="240" w:lineRule="auto"/>
        <w:rPr>
          <w:rFonts w:ascii="Verdana" w:hAnsi="Verdana"/>
        </w:rPr>
      </w:pPr>
      <w:r>
        <w:rPr>
          <w:rFonts w:ascii="Verdana" w:hAnsi="Verdana"/>
        </w:rPr>
        <w:t xml:space="preserve">HVAC Filters changed </w:t>
      </w:r>
      <w:r w:rsidR="006302C9">
        <w:rPr>
          <w:rFonts w:ascii="Verdana" w:hAnsi="Verdana"/>
        </w:rPr>
        <w:t xml:space="preserve">for first time </w:t>
      </w:r>
      <w:r>
        <w:rPr>
          <w:rFonts w:ascii="Verdana" w:hAnsi="Verdana"/>
        </w:rPr>
        <w:t>at a cost of $8800</w:t>
      </w:r>
    </w:p>
    <w:p w14:paraId="2255DAF2" w14:textId="0D49FD60" w:rsidR="00595B93" w:rsidRDefault="00595B93" w:rsidP="00595B93">
      <w:pPr>
        <w:pStyle w:val="ListParagraph"/>
        <w:numPr>
          <w:ilvl w:val="2"/>
          <w:numId w:val="2"/>
        </w:numPr>
        <w:spacing w:after="0" w:line="240" w:lineRule="auto"/>
        <w:rPr>
          <w:rFonts w:ascii="Verdana" w:hAnsi="Verdana"/>
        </w:rPr>
      </w:pPr>
      <w:r>
        <w:rPr>
          <w:rFonts w:ascii="Verdana" w:hAnsi="Verdana"/>
        </w:rPr>
        <w:t>Deep cleaning of bowl area complete</w:t>
      </w:r>
      <w:r w:rsidR="00313815">
        <w:rPr>
          <w:rFonts w:ascii="Verdana" w:hAnsi="Verdana"/>
        </w:rPr>
        <w:t>.  Nitschke asked about the cost and Hudson said it was $8500.</w:t>
      </w:r>
    </w:p>
    <w:p w14:paraId="02A6EB1B" w14:textId="39E6D084" w:rsidR="00595B93" w:rsidRDefault="00313815" w:rsidP="00595B93">
      <w:pPr>
        <w:pStyle w:val="ListParagraph"/>
        <w:numPr>
          <w:ilvl w:val="2"/>
          <w:numId w:val="2"/>
        </w:numPr>
        <w:spacing w:after="0" w:line="240" w:lineRule="auto"/>
        <w:rPr>
          <w:rFonts w:ascii="Verdana" w:hAnsi="Verdana"/>
        </w:rPr>
      </w:pPr>
      <w:r>
        <w:rPr>
          <w:rFonts w:ascii="Verdana" w:hAnsi="Verdana"/>
        </w:rPr>
        <w:t xml:space="preserve">April and May will give the center time to review and discuss operations.  In April </w:t>
      </w:r>
      <w:r w:rsidR="00B409D9">
        <w:rPr>
          <w:rFonts w:ascii="Verdana" w:hAnsi="Verdana"/>
        </w:rPr>
        <w:t>in-depth</w:t>
      </w:r>
      <w:r>
        <w:rPr>
          <w:rFonts w:ascii="Verdana" w:hAnsi="Verdana"/>
        </w:rPr>
        <w:t xml:space="preserve"> discussions will be held with Spud Kings about game day policies and procedu</w:t>
      </w:r>
      <w:r w:rsidR="00323DA1">
        <w:rPr>
          <w:rFonts w:ascii="Verdana" w:hAnsi="Verdana"/>
        </w:rPr>
        <w:t>res.</w:t>
      </w:r>
    </w:p>
    <w:p w14:paraId="327BE691" w14:textId="3EAF94A9" w:rsidR="00323DA1" w:rsidRDefault="00323DA1" w:rsidP="00595B93">
      <w:pPr>
        <w:pStyle w:val="ListParagraph"/>
        <w:numPr>
          <w:ilvl w:val="2"/>
          <w:numId w:val="2"/>
        </w:numPr>
        <w:spacing w:after="0" w:line="240" w:lineRule="auto"/>
        <w:rPr>
          <w:rFonts w:ascii="Verdana" w:hAnsi="Verdana"/>
        </w:rPr>
      </w:pPr>
      <w:r>
        <w:rPr>
          <w:rFonts w:ascii="Verdana" w:hAnsi="Verdana"/>
        </w:rPr>
        <w:t>Reviewing heavy metal concert policies and procedures</w:t>
      </w:r>
    </w:p>
    <w:p w14:paraId="70E6E864" w14:textId="7577FFA5" w:rsidR="00323DA1" w:rsidRDefault="00B409D9" w:rsidP="00595B93">
      <w:pPr>
        <w:pStyle w:val="ListParagraph"/>
        <w:numPr>
          <w:ilvl w:val="2"/>
          <w:numId w:val="2"/>
        </w:numPr>
        <w:spacing w:after="0" w:line="240" w:lineRule="auto"/>
        <w:rPr>
          <w:rFonts w:ascii="Verdana" w:hAnsi="Verdana"/>
        </w:rPr>
      </w:pPr>
      <w:r>
        <w:rPr>
          <w:rFonts w:ascii="Verdana" w:hAnsi="Verdana"/>
        </w:rPr>
        <w:t>Working on college basketball game and a professional hockey exhibition game</w:t>
      </w:r>
      <w:r w:rsidR="006302C9">
        <w:rPr>
          <w:rFonts w:ascii="Verdana" w:hAnsi="Verdana"/>
        </w:rPr>
        <w:t xml:space="preserve"> for next year</w:t>
      </w:r>
    </w:p>
    <w:p w14:paraId="07486C34" w14:textId="2BDFF258" w:rsidR="00907204" w:rsidRDefault="00907204" w:rsidP="00595B93">
      <w:pPr>
        <w:pStyle w:val="ListParagraph"/>
        <w:numPr>
          <w:ilvl w:val="2"/>
          <w:numId w:val="2"/>
        </w:numPr>
        <w:spacing w:after="0" w:line="240" w:lineRule="auto"/>
        <w:rPr>
          <w:rFonts w:ascii="Verdana" w:hAnsi="Verdana"/>
        </w:rPr>
      </w:pPr>
      <w:r>
        <w:rPr>
          <w:rFonts w:ascii="Verdana" w:hAnsi="Verdana"/>
        </w:rPr>
        <w:t>Reviewing procedures for taking care of green space</w:t>
      </w:r>
      <w:r w:rsidR="006302C9">
        <w:rPr>
          <w:rFonts w:ascii="Verdana" w:hAnsi="Verdana"/>
        </w:rPr>
        <w:t xml:space="preserve"> around the building</w:t>
      </w:r>
    </w:p>
    <w:p w14:paraId="1A7C09BD" w14:textId="56D4F6CD" w:rsidR="008C742A" w:rsidRPr="00595B93" w:rsidRDefault="008C742A" w:rsidP="00595B93">
      <w:pPr>
        <w:pStyle w:val="ListParagraph"/>
        <w:numPr>
          <w:ilvl w:val="2"/>
          <w:numId w:val="2"/>
        </w:numPr>
        <w:spacing w:after="0" w:line="240" w:lineRule="auto"/>
        <w:rPr>
          <w:rFonts w:ascii="Verdana" w:hAnsi="Verdana"/>
        </w:rPr>
      </w:pPr>
      <w:r>
        <w:rPr>
          <w:rFonts w:ascii="Verdana" w:hAnsi="Verdana"/>
        </w:rPr>
        <w:t>Electric Zamboni has been procured and Centennial Management is now responsible for all maintenance.</w:t>
      </w:r>
    </w:p>
    <w:p w14:paraId="250DC151" w14:textId="32E1EAB8"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Executive Director Report </w:t>
      </w:r>
    </w:p>
    <w:p w14:paraId="3825EF15" w14:textId="1D66FA89" w:rsidR="004F1520" w:rsidRDefault="004F1520" w:rsidP="00BC3DB0">
      <w:pPr>
        <w:pStyle w:val="ListParagraph"/>
        <w:numPr>
          <w:ilvl w:val="1"/>
          <w:numId w:val="2"/>
        </w:numPr>
        <w:spacing w:after="0" w:line="240" w:lineRule="auto"/>
        <w:rPr>
          <w:rFonts w:ascii="Verdana" w:hAnsi="Verdana"/>
          <w:lang w:val="en"/>
        </w:rPr>
      </w:pPr>
      <w:r>
        <w:rPr>
          <w:rFonts w:ascii="Verdana" w:hAnsi="Verdana"/>
          <w:lang w:val="en"/>
        </w:rPr>
        <w:t xml:space="preserve">Final Pre-Opening </w:t>
      </w:r>
      <w:r w:rsidR="00CA14FB">
        <w:rPr>
          <w:rFonts w:ascii="Verdana" w:hAnsi="Verdana"/>
          <w:lang w:val="en"/>
        </w:rPr>
        <w:t xml:space="preserve">Budget </w:t>
      </w:r>
      <w:r>
        <w:rPr>
          <w:rFonts w:ascii="Verdana" w:hAnsi="Verdana"/>
          <w:lang w:val="en"/>
        </w:rPr>
        <w:t>Reconciliation</w:t>
      </w:r>
      <w:r w:rsidR="002861CD">
        <w:rPr>
          <w:rFonts w:ascii="Verdana" w:hAnsi="Verdana"/>
          <w:lang w:val="en"/>
        </w:rPr>
        <w:t xml:space="preserve"> – Spear provided the Board a summary of preopening expenses.  As discussed, IFAD will be reimbursed for the $90K overage.</w:t>
      </w:r>
    </w:p>
    <w:p w14:paraId="2BD615BF" w14:textId="77777777" w:rsidR="002861CD" w:rsidRDefault="00413B90"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Updated Cash Flow Statement and </w:t>
      </w:r>
      <w:r w:rsidR="0007247D" w:rsidRPr="0072424C">
        <w:rPr>
          <w:rFonts w:ascii="Verdana" w:hAnsi="Verdana"/>
          <w:lang w:val="en"/>
        </w:rPr>
        <w:t xml:space="preserve">Fundraising </w:t>
      </w:r>
      <w:r w:rsidRPr="0072424C">
        <w:rPr>
          <w:rFonts w:ascii="Verdana" w:hAnsi="Verdana"/>
          <w:lang w:val="en"/>
        </w:rPr>
        <w:t>Update</w:t>
      </w:r>
      <w:r w:rsidR="002861CD">
        <w:rPr>
          <w:rFonts w:ascii="Verdana" w:hAnsi="Verdana"/>
          <w:lang w:val="en"/>
        </w:rPr>
        <w:t xml:space="preserve"> – Spear highlighted the contingency line item contained in the budget</w:t>
      </w:r>
    </w:p>
    <w:p w14:paraId="3C90C7C9" w14:textId="3C1161BD" w:rsidR="0007247D" w:rsidRDefault="002861CD" w:rsidP="002861CD">
      <w:pPr>
        <w:spacing w:after="0" w:line="240" w:lineRule="auto"/>
        <w:ind w:left="1170"/>
        <w:rPr>
          <w:rFonts w:ascii="Verdana" w:hAnsi="Verdana"/>
          <w:lang w:val="en"/>
        </w:rPr>
      </w:pPr>
      <w:r w:rsidRPr="002861CD">
        <w:rPr>
          <w:rFonts w:ascii="Verdana" w:hAnsi="Verdana"/>
          <w:lang w:val="en"/>
        </w:rPr>
        <w:t xml:space="preserve"> </w:t>
      </w:r>
      <w:r w:rsidRPr="002861CD">
        <w:rPr>
          <w:noProof/>
        </w:rPr>
        <w:drawing>
          <wp:inline distT="0" distB="0" distL="0" distR="0" wp14:anchorId="5D5D68DC" wp14:editId="36A71310">
            <wp:extent cx="2673985" cy="3407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3985" cy="3407410"/>
                    </a:xfrm>
                    <a:prstGeom prst="rect">
                      <a:avLst/>
                    </a:prstGeom>
                    <a:noFill/>
                    <a:ln>
                      <a:noFill/>
                    </a:ln>
                  </pic:spPr>
                </pic:pic>
              </a:graphicData>
            </a:graphic>
          </wp:inline>
        </w:drawing>
      </w:r>
    </w:p>
    <w:p w14:paraId="01DF6442" w14:textId="12262BD2" w:rsidR="002861CD" w:rsidRDefault="002861CD" w:rsidP="002861CD">
      <w:pPr>
        <w:spacing w:after="0" w:line="240" w:lineRule="auto"/>
        <w:ind w:left="1170"/>
        <w:rPr>
          <w:rFonts w:ascii="Verdana" w:hAnsi="Verdana"/>
          <w:lang w:val="en"/>
        </w:rPr>
      </w:pPr>
    </w:p>
    <w:p w14:paraId="16A57DAB" w14:textId="7F0D8A50" w:rsidR="00952273" w:rsidRDefault="00F60901" w:rsidP="002861CD">
      <w:pPr>
        <w:spacing w:after="0" w:line="240" w:lineRule="auto"/>
        <w:ind w:left="1170"/>
        <w:rPr>
          <w:rFonts w:ascii="Verdana" w:hAnsi="Verdana"/>
          <w:lang w:val="en"/>
        </w:rPr>
      </w:pPr>
      <w:r>
        <w:rPr>
          <w:rFonts w:ascii="Verdana" w:hAnsi="Verdana"/>
          <w:lang w:val="en"/>
        </w:rPr>
        <w:t>Spear then provided a cash projection through 2029 and stated as long as TRT Revenues stay strong</w:t>
      </w:r>
      <w:r w:rsidR="006302C9">
        <w:rPr>
          <w:rFonts w:ascii="Verdana" w:hAnsi="Verdana"/>
          <w:lang w:val="en"/>
        </w:rPr>
        <w:t xml:space="preserve">, </w:t>
      </w:r>
      <w:r>
        <w:rPr>
          <w:rFonts w:ascii="Verdana" w:hAnsi="Verdana"/>
          <w:lang w:val="en"/>
        </w:rPr>
        <w:t xml:space="preserve">IFAD will be in a solid financial position. Nitschke commented how resilient TRT revenues have been and how they have persevered through the pandemic, Yellowstone Park </w:t>
      </w:r>
      <w:r w:rsidR="0090740B">
        <w:rPr>
          <w:rFonts w:ascii="Verdana" w:hAnsi="Verdana"/>
          <w:lang w:val="en"/>
        </w:rPr>
        <w:t xml:space="preserve">closure </w:t>
      </w:r>
      <w:r>
        <w:rPr>
          <w:rFonts w:ascii="Verdana" w:hAnsi="Verdana"/>
          <w:lang w:val="en"/>
        </w:rPr>
        <w:t>and other events.  Hudson said he and Salsbery are putting together a survey to help track hotel nights and will incentivize the participants.</w:t>
      </w:r>
    </w:p>
    <w:p w14:paraId="609CEB1F" w14:textId="77777777" w:rsidR="00952273" w:rsidRDefault="00952273" w:rsidP="002861CD">
      <w:pPr>
        <w:spacing w:after="0" w:line="240" w:lineRule="auto"/>
        <w:ind w:left="1170"/>
        <w:rPr>
          <w:rFonts w:ascii="Verdana" w:hAnsi="Verdana"/>
          <w:lang w:val="en"/>
        </w:rPr>
      </w:pPr>
    </w:p>
    <w:p w14:paraId="5D6BDF72" w14:textId="7A7A6EE7" w:rsidR="00F60901" w:rsidRDefault="00952273" w:rsidP="002861CD">
      <w:pPr>
        <w:spacing w:after="0" w:line="240" w:lineRule="auto"/>
        <w:ind w:left="1170"/>
        <w:rPr>
          <w:rFonts w:ascii="Verdana" w:hAnsi="Verdana"/>
          <w:lang w:val="en"/>
        </w:rPr>
      </w:pPr>
      <w:r>
        <w:rPr>
          <w:rFonts w:ascii="Verdana" w:hAnsi="Verdana"/>
          <w:lang w:val="en"/>
        </w:rPr>
        <w:t>Nitschke asked Hudson</w:t>
      </w:r>
      <w:r w:rsidR="004423CB">
        <w:rPr>
          <w:rFonts w:ascii="Verdana" w:hAnsi="Verdana"/>
          <w:lang w:val="en"/>
        </w:rPr>
        <w:t xml:space="preserve"> what the criteria was for winning the Event Center of the Year contest and if there is anything the Board could do to help.  </w:t>
      </w:r>
      <w:r>
        <w:rPr>
          <w:rFonts w:ascii="Verdana" w:hAnsi="Verdana"/>
          <w:lang w:val="en"/>
        </w:rPr>
        <w:t xml:space="preserve">Hudson said every aspect the facility </w:t>
      </w:r>
      <w:r w:rsidR="008624E1">
        <w:rPr>
          <w:rFonts w:ascii="Verdana" w:hAnsi="Verdana"/>
          <w:lang w:val="en"/>
        </w:rPr>
        <w:t>is evaluated</w:t>
      </w:r>
      <w:r w:rsidR="00055727">
        <w:rPr>
          <w:rFonts w:ascii="Verdana" w:hAnsi="Verdana"/>
          <w:lang w:val="en"/>
        </w:rPr>
        <w:t>,</w:t>
      </w:r>
      <w:r>
        <w:rPr>
          <w:rFonts w:ascii="Verdana" w:hAnsi="Verdana"/>
          <w:lang w:val="en"/>
        </w:rPr>
        <w:t xml:space="preserve"> and he consistently provides information to the appropriate </w:t>
      </w:r>
      <w:r w:rsidR="00055727">
        <w:rPr>
          <w:rFonts w:ascii="Verdana" w:hAnsi="Verdana"/>
          <w:lang w:val="en"/>
        </w:rPr>
        <w:t xml:space="preserve">entities. </w:t>
      </w:r>
      <w:r w:rsidR="00F60901">
        <w:rPr>
          <w:rFonts w:ascii="Verdana" w:hAnsi="Verdana"/>
          <w:lang w:val="en"/>
        </w:rPr>
        <w:t xml:space="preserve"> </w:t>
      </w:r>
    </w:p>
    <w:p w14:paraId="194D3DB8" w14:textId="61315186" w:rsidR="0007247D" w:rsidRPr="0072424C"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State Tax Commission Reports </w:t>
      </w:r>
      <w:r w:rsidR="002861CD">
        <w:rPr>
          <w:rFonts w:ascii="Verdana" w:hAnsi="Verdana"/>
          <w:lang w:val="en"/>
        </w:rPr>
        <w:t>– No update</w:t>
      </w:r>
    </w:p>
    <w:p w14:paraId="592E5593" w14:textId="26221400" w:rsidR="0007247D" w:rsidRDefault="0007247D" w:rsidP="00BC3DB0">
      <w:pPr>
        <w:pStyle w:val="ListParagraph"/>
        <w:numPr>
          <w:ilvl w:val="1"/>
          <w:numId w:val="2"/>
        </w:numPr>
        <w:spacing w:after="0" w:line="240" w:lineRule="auto"/>
        <w:rPr>
          <w:rFonts w:ascii="Verdana" w:hAnsi="Verdana"/>
          <w:lang w:val="en"/>
        </w:rPr>
      </w:pPr>
      <w:r w:rsidRPr="0072424C">
        <w:rPr>
          <w:rFonts w:ascii="Verdana" w:hAnsi="Verdana"/>
          <w:lang w:val="en"/>
        </w:rPr>
        <w:t xml:space="preserve">Action Items </w:t>
      </w:r>
    </w:p>
    <w:p w14:paraId="0466056B" w14:textId="2505702F" w:rsidR="00F60901" w:rsidRDefault="00F60901" w:rsidP="00F60901">
      <w:pPr>
        <w:pStyle w:val="ListParagraph"/>
        <w:numPr>
          <w:ilvl w:val="2"/>
          <w:numId w:val="2"/>
        </w:numPr>
        <w:spacing w:after="0" w:line="240" w:lineRule="auto"/>
        <w:rPr>
          <w:rFonts w:ascii="Verdana" w:hAnsi="Verdana"/>
          <w:lang w:val="en"/>
        </w:rPr>
      </w:pPr>
      <w:r>
        <w:rPr>
          <w:rFonts w:ascii="Verdana" w:hAnsi="Verdana"/>
          <w:lang w:val="en"/>
        </w:rPr>
        <w:t>Continue to monitor Ice Plant fixes</w:t>
      </w:r>
    </w:p>
    <w:p w14:paraId="5CAD7FC8" w14:textId="167020CA" w:rsidR="00F60901" w:rsidRDefault="00F60901" w:rsidP="00F60901">
      <w:pPr>
        <w:pStyle w:val="ListParagraph"/>
        <w:numPr>
          <w:ilvl w:val="2"/>
          <w:numId w:val="2"/>
        </w:numPr>
        <w:spacing w:after="0" w:line="240" w:lineRule="auto"/>
        <w:rPr>
          <w:rFonts w:ascii="Verdana" w:hAnsi="Verdana"/>
          <w:lang w:val="en"/>
        </w:rPr>
      </w:pPr>
      <w:r>
        <w:rPr>
          <w:rFonts w:ascii="Verdana" w:hAnsi="Verdana"/>
          <w:lang w:val="en"/>
        </w:rPr>
        <w:t xml:space="preserve">Continue monitoring </w:t>
      </w:r>
      <w:r w:rsidR="00923135">
        <w:rPr>
          <w:rFonts w:ascii="Verdana" w:hAnsi="Verdana"/>
          <w:lang w:val="en"/>
        </w:rPr>
        <w:t>Guardian System fix</w:t>
      </w:r>
    </w:p>
    <w:p w14:paraId="66A6B315" w14:textId="32B1C9AA" w:rsidR="00923135" w:rsidRPr="0072424C" w:rsidRDefault="00923135" w:rsidP="00F60901">
      <w:pPr>
        <w:pStyle w:val="ListParagraph"/>
        <w:numPr>
          <w:ilvl w:val="2"/>
          <w:numId w:val="2"/>
        </w:numPr>
        <w:spacing w:after="0" w:line="240" w:lineRule="auto"/>
        <w:rPr>
          <w:rFonts w:ascii="Verdana" w:hAnsi="Verdana"/>
          <w:lang w:val="en"/>
        </w:rPr>
      </w:pPr>
      <w:r>
        <w:rPr>
          <w:rFonts w:ascii="Verdana" w:hAnsi="Verdana"/>
          <w:lang w:val="en"/>
        </w:rPr>
        <w:t>Make sure all other punch list items are complete</w:t>
      </w:r>
    </w:p>
    <w:p w14:paraId="48B13D0D" w14:textId="77777777" w:rsidR="0007247D" w:rsidRPr="0072424C" w:rsidRDefault="0007247D" w:rsidP="00BC3DB0">
      <w:pPr>
        <w:pStyle w:val="ListParagraph"/>
        <w:spacing w:after="0" w:line="240" w:lineRule="auto"/>
        <w:ind w:left="1440"/>
        <w:rPr>
          <w:rFonts w:ascii="Verdana" w:hAnsi="Verdana"/>
          <w:lang w:val="en"/>
        </w:rPr>
      </w:pPr>
    </w:p>
    <w:p w14:paraId="6ED2D24D" w14:textId="683EF937" w:rsidR="37CE1ACE" w:rsidRPr="0072424C" w:rsidRDefault="41BEE6C2" w:rsidP="00BC3DB0">
      <w:pPr>
        <w:pStyle w:val="ListParagraph"/>
        <w:numPr>
          <w:ilvl w:val="0"/>
          <w:numId w:val="2"/>
        </w:numPr>
        <w:spacing w:after="0" w:line="240" w:lineRule="auto"/>
        <w:rPr>
          <w:rFonts w:ascii="Verdana" w:hAnsi="Verdana"/>
          <w:b/>
          <w:bCs/>
        </w:rPr>
      </w:pPr>
      <w:r w:rsidRPr="0072424C">
        <w:rPr>
          <w:rFonts w:ascii="Verdana" w:eastAsia="Verdana" w:hAnsi="Verdana" w:cs="Verdana"/>
          <w:b/>
          <w:bCs/>
          <w:lang w:val="en"/>
        </w:rPr>
        <w:t xml:space="preserve">Discussion Item </w:t>
      </w:r>
      <w:r w:rsidRPr="0072424C">
        <w:rPr>
          <w:rFonts w:ascii="Verdana" w:eastAsia="Verdana" w:hAnsi="Verdana" w:cs="Verdana"/>
          <w:lang w:val="en"/>
        </w:rPr>
        <w:t>- Legal Report</w:t>
      </w:r>
      <w:r w:rsidR="00952273">
        <w:rPr>
          <w:rFonts w:ascii="Verdana" w:eastAsia="Verdana" w:hAnsi="Verdana" w:cs="Verdana"/>
          <w:lang w:val="en"/>
        </w:rPr>
        <w:t xml:space="preserve"> – Fuller</w:t>
      </w:r>
      <w:r w:rsidR="00055727">
        <w:rPr>
          <w:rFonts w:ascii="Verdana" w:eastAsia="Verdana" w:hAnsi="Verdana" w:cs="Verdana"/>
          <w:lang w:val="en"/>
        </w:rPr>
        <w:t xml:space="preserve"> reported that the elections for the Board seats number 1 and 2 are </w:t>
      </w:r>
      <w:r w:rsidR="006302C9">
        <w:rPr>
          <w:rFonts w:ascii="Verdana" w:eastAsia="Verdana" w:hAnsi="Verdana" w:cs="Verdana"/>
          <w:lang w:val="en"/>
        </w:rPr>
        <w:t>on May 1</w:t>
      </w:r>
      <w:r w:rsidR="0090740B">
        <w:rPr>
          <w:rFonts w:ascii="Verdana" w:eastAsia="Verdana" w:hAnsi="Verdana" w:cs="Verdana"/>
          <w:lang w:val="en"/>
        </w:rPr>
        <w:t>6</w:t>
      </w:r>
      <w:r w:rsidR="006302C9">
        <w:rPr>
          <w:rFonts w:ascii="Verdana" w:eastAsia="Verdana" w:hAnsi="Verdana" w:cs="Verdana"/>
          <w:lang w:val="en"/>
        </w:rPr>
        <w:t>th</w:t>
      </w:r>
      <w:r w:rsidR="00055727">
        <w:rPr>
          <w:rFonts w:ascii="Verdana" w:eastAsia="Verdana" w:hAnsi="Verdana" w:cs="Verdana"/>
          <w:lang w:val="en"/>
        </w:rPr>
        <w:t xml:space="preserve">.  Don Potter and Brian Ziel are candidates for Seat 1 and Lisa Casper is running unopposed for seat 2. Fuller said Nitschke has withdrawn from consideration.  Nitschke said </w:t>
      </w:r>
      <w:r w:rsidR="00666283">
        <w:rPr>
          <w:rFonts w:ascii="Verdana" w:eastAsia="Verdana" w:hAnsi="Verdana" w:cs="Verdana"/>
          <w:lang w:val="en"/>
        </w:rPr>
        <w:t>he ha</w:t>
      </w:r>
      <w:r w:rsidR="004423CB">
        <w:rPr>
          <w:rFonts w:ascii="Verdana" w:eastAsia="Verdana" w:hAnsi="Verdana" w:cs="Verdana"/>
          <w:lang w:val="en"/>
        </w:rPr>
        <w:t xml:space="preserve">d filled out the form but until he delivers it to the Clerk of the District it is not official.  He said he has </w:t>
      </w:r>
      <w:r w:rsidR="00666283">
        <w:rPr>
          <w:rFonts w:ascii="Verdana" w:eastAsia="Verdana" w:hAnsi="Verdana" w:cs="Verdana"/>
          <w:lang w:val="en"/>
        </w:rPr>
        <w:t>until 3</w:t>
      </w:r>
      <w:r w:rsidR="00055727">
        <w:rPr>
          <w:rFonts w:ascii="Verdana" w:eastAsia="Verdana" w:hAnsi="Verdana" w:cs="Verdana"/>
          <w:lang w:val="en"/>
        </w:rPr>
        <w:t xml:space="preserve">-31-23 to formally withdraw. </w:t>
      </w:r>
      <w:r w:rsidR="00952273">
        <w:rPr>
          <w:rFonts w:ascii="Verdana" w:eastAsia="Verdana" w:hAnsi="Verdana" w:cs="Verdana"/>
          <w:lang w:val="en"/>
        </w:rPr>
        <w:t xml:space="preserve"> </w:t>
      </w:r>
    </w:p>
    <w:p w14:paraId="098B41D5" w14:textId="77777777" w:rsidR="000C6B8F" w:rsidRPr="0072424C" w:rsidRDefault="37CE1ACE" w:rsidP="00BC3DB0">
      <w:pPr>
        <w:spacing w:after="0" w:line="240" w:lineRule="auto"/>
        <w:rPr>
          <w:rFonts w:ascii="Verdana" w:eastAsia="Arial" w:hAnsi="Verdana" w:cs="Arial"/>
          <w:lang w:val="en"/>
        </w:rPr>
      </w:pPr>
      <w:r w:rsidRPr="0072424C">
        <w:rPr>
          <w:rFonts w:ascii="Verdana" w:eastAsia="Arial" w:hAnsi="Verdana" w:cs="Arial"/>
          <w:lang w:val="en"/>
        </w:rPr>
        <w:t xml:space="preserve">     </w:t>
      </w:r>
    </w:p>
    <w:p w14:paraId="36F2200B" w14:textId="1DBA2788" w:rsidR="37CE1ACE" w:rsidRPr="0072424C" w:rsidRDefault="0F66A26D" w:rsidP="00BC3DB0">
      <w:pPr>
        <w:spacing w:after="0" w:line="240" w:lineRule="auto"/>
        <w:rPr>
          <w:rFonts w:ascii="Verdana" w:hAnsi="Verdana"/>
        </w:rPr>
      </w:pPr>
      <w:r w:rsidRPr="0072424C">
        <w:rPr>
          <w:rFonts w:ascii="Verdana" w:eastAsia="Verdana" w:hAnsi="Verdana" w:cs="Verdana"/>
          <w:b/>
          <w:bCs/>
          <w:lang w:val="en"/>
        </w:rPr>
        <w:t>Calendar and Announcements</w:t>
      </w:r>
    </w:p>
    <w:p w14:paraId="24F21201" w14:textId="323323C5" w:rsidR="00D831D6"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Upcoming IFAD Meeting</w:t>
      </w:r>
      <w:r w:rsidRPr="0072424C">
        <w:rPr>
          <w:rFonts w:ascii="Verdana" w:eastAsia="Verdana" w:hAnsi="Verdana" w:cs="Verdana"/>
          <w:lang w:val="en"/>
        </w:rPr>
        <w:t xml:space="preserve"> – </w:t>
      </w:r>
      <w:r w:rsidRPr="0072424C">
        <w:rPr>
          <w:rFonts w:ascii="Verdana" w:eastAsia="Verdana" w:hAnsi="Verdana" w:cs="Verdana"/>
          <w:b/>
          <w:bCs/>
          <w:u w:val="single"/>
          <w:lang w:val="en"/>
        </w:rPr>
        <w:t xml:space="preserve">Next Meeting on </w:t>
      </w:r>
      <w:r w:rsidR="00D57A1B">
        <w:rPr>
          <w:rFonts w:ascii="Verdana" w:eastAsia="Verdana" w:hAnsi="Verdana" w:cs="Verdana"/>
          <w:b/>
          <w:bCs/>
          <w:u w:val="single"/>
          <w:lang w:val="en"/>
        </w:rPr>
        <w:t xml:space="preserve">April 11, </w:t>
      </w:r>
      <w:r w:rsidRPr="0072424C">
        <w:rPr>
          <w:rFonts w:ascii="Verdana" w:eastAsia="Verdana" w:hAnsi="Verdana" w:cs="Verdana"/>
          <w:b/>
          <w:bCs/>
          <w:u w:val="single"/>
          <w:lang w:val="en"/>
        </w:rPr>
        <w:t>202</w:t>
      </w:r>
      <w:r w:rsidR="008E087D" w:rsidRPr="0072424C">
        <w:rPr>
          <w:rFonts w:ascii="Verdana" w:eastAsia="Verdana" w:hAnsi="Verdana" w:cs="Verdana"/>
          <w:b/>
          <w:bCs/>
          <w:u w:val="single"/>
          <w:lang w:val="en"/>
        </w:rPr>
        <w:t>3</w:t>
      </w:r>
    </w:p>
    <w:p w14:paraId="1F122F63" w14:textId="783D25B4" w:rsidR="37CE1ACE" w:rsidRPr="0072424C" w:rsidRDefault="41BEE6C2" w:rsidP="00BC3DB0">
      <w:pPr>
        <w:pStyle w:val="ListParagraph"/>
        <w:numPr>
          <w:ilvl w:val="0"/>
          <w:numId w:val="1"/>
        </w:numPr>
        <w:spacing w:after="0" w:line="240" w:lineRule="auto"/>
        <w:rPr>
          <w:rFonts w:ascii="Verdana" w:hAnsi="Verdana"/>
        </w:rPr>
      </w:pPr>
      <w:r w:rsidRPr="0072424C">
        <w:rPr>
          <w:rFonts w:ascii="Verdana" w:eastAsia="Verdana" w:hAnsi="Verdana" w:cs="Verdana"/>
          <w:b/>
          <w:bCs/>
          <w:lang w:val="en"/>
        </w:rPr>
        <w:t>Discussion Item</w:t>
      </w:r>
      <w:r w:rsidRPr="0072424C">
        <w:rPr>
          <w:rFonts w:ascii="Verdana" w:eastAsia="Verdana" w:hAnsi="Verdana" w:cs="Verdana"/>
          <w:lang w:val="en"/>
        </w:rPr>
        <w:t xml:space="preserve"> - Announcements and Minor Questions </w:t>
      </w:r>
    </w:p>
    <w:p w14:paraId="71390876" w14:textId="13D5A027" w:rsidR="37CE1ACE" w:rsidRPr="00666283" w:rsidRDefault="41BEE6C2" w:rsidP="00BC3DB0">
      <w:pPr>
        <w:pStyle w:val="ListParagraph"/>
        <w:numPr>
          <w:ilvl w:val="0"/>
          <w:numId w:val="1"/>
        </w:numPr>
        <w:spacing w:after="0" w:line="240" w:lineRule="auto"/>
        <w:rPr>
          <w:rFonts w:ascii="Verdana" w:hAnsi="Verdana"/>
          <w:b/>
          <w:bCs/>
        </w:rPr>
      </w:pPr>
      <w:r w:rsidRPr="0072424C">
        <w:rPr>
          <w:rFonts w:ascii="Verdana" w:eastAsia="Verdana" w:hAnsi="Verdana" w:cs="Verdana"/>
          <w:b/>
          <w:bCs/>
          <w:lang w:val="en"/>
        </w:rPr>
        <w:t>Discussion Item</w:t>
      </w:r>
      <w:r w:rsidRPr="0072424C">
        <w:rPr>
          <w:rFonts w:ascii="Verdana" w:eastAsia="Verdana" w:hAnsi="Verdana" w:cs="Verdana"/>
          <w:lang w:val="en"/>
        </w:rPr>
        <w:t xml:space="preserve"> - Agenda Items for </w:t>
      </w:r>
      <w:r w:rsidR="00D57A1B">
        <w:rPr>
          <w:rFonts w:ascii="Verdana" w:eastAsia="Verdana" w:hAnsi="Verdana" w:cs="Verdana"/>
          <w:lang w:val="en"/>
        </w:rPr>
        <w:t xml:space="preserve">April 11, </w:t>
      </w:r>
      <w:r w:rsidR="008E087D" w:rsidRPr="0072424C">
        <w:rPr>
          <w:rFonts w:ascii="Verdana" w:eastAsia="Verdana" w:hAnsi="Verdana" w:cs="Verdana"/>
          <w:lang w:val="en"/>
        </w:rPr>
        <w:t>2023</w:t>
      </w:r>
      <w:r w:rsidR="00005F3C" w:rsidRPr="0072424C">
        <w:rPr>
          <w:rFonts w:ascii="Verdana" w:eastAsia="Verdana" w:hAnsi="Verdana" w:cs="Verdana"/>
          <w:lang w:val="en"/>
        </w:rPr>
        <w:t>,</w:t>
      </w:r>
      <w:r w:rsidR="00E03985" w:rsidRPr="0072424C">
        <w:rPr>
          <w:rFonts w:ascii="Verdana" w:eastAsia="Verdana" w:hAnsi="Verdana" w:cs="Verdana"/>
          <w:lang w:val="en"/>
        </w:rPr>
        <w:t xml:space="preserve"> </w:t>
      </w:r>
      <w:r w:rsidRPr="0072424C">
        <w:rPr>
          <w:rFonts w:ascii="Verdana" w:eastAsia="Verdana" w:hAnsi="Verdana" w:cs="Verdana"/>
          <w:lang w:val="en"/>
        </w:rPr>
        <w:t>meeting</w:t>
      </w:r>
    </w:p>
    <w:p w14:paraId="056DC5B9" w14:textId="0B4BEE45" w:rsidR="00666283" w:rsidRPr="0090740B" w:rsidRDefault="00666283" w:rsidP="00666283">
      <w:pPr>
        <w:pStyle w:val="ListParagraph"/>
        <w:numPr>
          <w:ilvl w:val="1"/>
          <w:numId w:val="1"/>
        </w:numPr>
        <w:spacing w:after="0" w:line="240" w:lineRule="auto"/>
        <w:rPr>
          <w:rFonts w:ascii="Verdana" w:hAnsi="Verdana"/>
          <w:b/>
          <w:bCs/>
        </w:rPr>
      </w:pPr>
      <w:r>
        <w:rPr>
          <w:rFonts w:ascii="Verdana" w:eastAsia="Verdana" w:hAnsi="Verdana" w:cs="Verdana"/>
          <w:lang w:val="en"/>
        </w:rPr>
        <w:t xml:space="preserve">Update from Spencer Howell </w:t>
      </w:r>
      <w:r w:rsidR="0090740B">
        <w:rPr>
          <w:rFonts w:ascii="Verdana" w:eastAsia="Verdana" w:hAnsi="Verdana" w:cs="Verdana"/>
          <w:lang w:val="en"/>
        </w:rPr>
        <w:t>on EVAPCO discussions</w:t>
      </w:r>
    </w:p>
    <w:p w14:paraId="7B0089AE" w14:textId="38AF2F37" w:rsidR="0090740B" w:rsidRPr="0090740B" w:rsidRDefault="0090740B" w:rsidP="00666283">
      <w:pPr>
        <w:pStyle w:val="ListParagraph"/>
        <w:numPr>
          <w:ilvl w:val="1"/>
          <w:numId w:val="1"/>
        </w:numPr>
        <w:spacing w:after="0" w:line="240" w:lineRule="auto"/>
        <w:rPr>
          <w:rFonts w:ascii="Verdana" w:hAnsi="Verdana"/>
          <w:b/>
          <w:bCs/>
        </w:rPr>
      </w:pPr>
      <w:r>
        <w:rPr>
          <w:rFonts w:ascii="Verdana" w:eastAsia="Verdana" w:hAnsi="Verdana" w:cs="Verdana"/>
          <w:lang w:val="en"/>
        </w:rPr>
        <w:t>Update from Wheadon on VBFA discussions</w:t>
      </w:r>
    </w:p>
    <w:p w14:paraId="33B32BF2" w14:textId="16FC8997" w:rsidR="0090740B" w:rsidRPr="0090740B" w:rsidRDefault="0090740B" w:rsidP="00666283">
      <w:pPr>
        <w:pStyle w:val="ListParagraph"/>
        <w:numPr>
          <w:ilvl w:val="1"/>
          <w:numId w:val="1"/>
        </w:numPr>
        <w:spacing w:after="0" w:line="240" w:lineRule="auto"/>
        <w:rPr>
          <w:rFonts w:ascii="Verdana" w:hAnsi="Verdana"/>
          <w:b/>
          <w:bCs/>
        </w:rPr>
      </w:pPr>
      <w:r>
        <w:rPr>
          <w:rFonts w:ascii="Verdana" w:eastAsia="Verdana" w:hAnsi="Verdana" w:cs="Verdana"/>
          <w:lang w:val="en"/>
        </w:rPr>
        <w:t>Update from Lawrence on Ice Builder discussions</w:t>
      </w:r>
    </w:p>
    <w:p w14:paraId="71371A61" w14:textId="1D7209A1" w:rsidR="0090740B" w:rsidRPr="00666283" w:rsidRDefault="0090740B" w:rsidP="00666283">
      <w:pPr>
        <w:pStyle w:val="ListParagraph"/>
        <w:numPr>
          <w:ilvl w:val="1"/>
          <w:numId w:val="1"/>
        </w:numPr>
        <w:spacing w:after="0" w:line="240" w:lineRule="auto"/>
        <w:rPr>
          <w:rFonts w:ascii="Verdana" w:hAnsi="Verdana"/>
          <w:b/>
          <w:bCs/>
        </w:rPr>
      </w:pPr>
      <w:r>
        <w:rPr>
          <w:rFonts w:ascii="Verdana" w:eastAsia="Verdana" w:hAnsi="Verdana" w:cs="Verdana"/>
          <w:lang w:val="en"/>
        </w:rPr>
        <w:t>Community Values policy/guidelines based on HB265 outcome in Legislature.</w:t>
      </w:r>
    </w:p>
    <w:p w14:paraId="200FD46E" w14:textId="77777777" w:rsidR="00666283" w:rsidRPr="0072424C" w:rsidRDefault="00666283" w:rsidP="00666283">
      <w:pPr>
        <w:pStyle w:val="ListParagraph"/>
        <w:spacing w:after="0" w:line="240" w:lineRule="auto"/>
        <w:ind w:left="1440"/>
        <w:rPr>
          <w:rFonts w:ascii="Verdana" w:hAnsi="Verdana"/>
          <w:b/>
          <w:bCs/>
        </w:rPr>
      </w:pPr>
    </w:p>
    <w:p w14:paraId="3527DC20" w14:textId="77777777" w:rsidR="00413B90" w:rsidRPr="0072424C" w:rsidRDefault="00413B90" w:rsidP="00BC3DB0">
      <w:pPr>
        <w:spacing w:after="0" w:line="240" w:lineRule="auto"/>
        <w:rPr>
          <w:rFonts w:ascii="Verdana" w:hAnsi="Verdana" w:cstheme="minorHAnsi"/>
          <w:b/>
          <w:bCs/>
        </w:rPr>
      </w:pPr>
    </w:p>
    <w:p w14:paraId="65AE2A01" w14:textId="77777777" w:rsidR="0072424C" w:rsidRPr="0072424C" w:rsidRDefault="0072424C" w:rsidP="0072424C">
      <w:pPr>
        <w:spacing w:after="0" w:line="240" w:lineRule="auto"/>
        <w:rPr>
          <w:rFonts w:ascii="Verdana" w:eastAsia="Verdana" w:hAnsi="Verdana" w:cs="Verdana"/>
          <w:lang w:val="en"/>
        </w:rPr>
      </w:pPr>
    </w:p>
    <w:p w14:paraId="16257DCF" w14:textId="3F7FEEE7" w:rsidR="37CE1ACE" w:rsidRPr="0072424C" w:rsidRDefault="008624E1" w:rsidP="0072424C">
      <w:pPr>
        <w:spacing w:after="0" w:line="240" w:lineRule="auto"/>
        <w:rPr>
          <w:rFonts w:ascii="Verdana" w:eastAsia="Verdana" w:hAnsi="Verdana" w:cs="Verdana"/>
          <w:lang w:val="en"/>
        </w:rPr>
      </w:pPr>
      <w:r>
        <w:rPr>
          <w:rFonts w:ascii="Verdana" w:eastAsia="Verdana" w:hAnsi="Verdana" w:cs="Verdana"/>
          <w:lang w:val="en"/>
        </w:rPr>
        <w:t>Meeting adjourned at 9:01 AM</w:t>
      </w:r>
    </w:p>
    <w:sectPr w:rsidR="37CE1ACE" w:rsidRPr="0072424C" w:rsidSect="00BC3DB0">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55727"/>
    <w:rsid w:val="0007247D"/>
    <w:rsid w:val="000748F1"/>
    <w:rsid w:val="00084977"/>
    <w:rsid w:val="00085458"/>
    <w:rsid w:val="00091950"/>
    <w:rsid w:val="00091CAB"/>
    <w:rsid w:val="000928EA"/>
    <w:rsid w:val="000954C8"/>
    <w:rsid w:val="000A154E"/>
    <w:rsid w:val="000A2823"/>
    <w:rsid w:val="000B606B"/>
    <w:rsid w:val="000C6B8F"/>
    <w:rsid w:val="000D5570"/>
    <w:rsid w:val="000D7556"/>
    <w:rsid w:val="000E2F91"/>
    <w:rsid w:val="000F66C3"/>
    <w:rsid w:val="00120C05"/>
    <w:rsid w:val="00124065"/>
    <w:rsid w:val="00131622"/>
    <w:rsid w:val="0013430B"/>
    <w:rsid w:val="00135FDB"/>
    <w:rsid w:val="00146491"/>
    <w:rsid w:val="00147F29"/>
    <w:rsid w:val="00182C18"/>
    <w:rsid w:val="00187475"/>
    <w:rsid w:val="00190B96"/>
    <w:rsid w:val="001A61C9"/>
    <w:rsid w:val="001B2FA3"/>
    <w:rsid w:val="001B35B2"/>
    <w:rsid w:val="001F5EF0"/>
    <w:rsid w:val="0021141C"/>
    <w:rsid w:val="00216F68"/>
    <w:rsid w:val="00226001"/>
    <w:rsid w:val="00234C8C"/>
    <w:rsid w:val="00261BFF"/>
    <w:rsid w:val="00270395"/>
    <w:rsid w:val="00273072"/>
    <w:rsid w:val="00273094"/>
    <w:rsid w:val="00273B0E"/>
    <w:rsid w:val="00285161"/>
    <w:rsid w:val="002861CD"/>
    <w:rsid w:val="002C3D1B"/>
    <w:rsid w:val="002C46C3"/>
    <w:rsid w:val="002D2566"/>
    <w:rsid w:val="002E48A1"/>
    <w:rsid w:val="002E5590"/>
    <w:rsid w:val="00313815"/>
    <w:rsid w:val="00323DA1"/>
    <w:rsid w:val="00331F07"/>
    <w:rsid w:val="003364C3"/>
    <w:rsid w:val="003579DA"/>
    <w:rsid w:val="00365729"/>
    <w:rsid w:val="003753F7"/>
    <w:rsid w:val="003967FE"/>
    <w:rsid w:val="003A536D"/>
    <w:rsid w:val="003D3F30"/>
    <w:rsid w:val="003D73FB"/>
    <w:rsid w:val="003D7A06"/>
    <w:rsid w:val="00407421"/>
    <w:rsid w:val="00412546"/>
    <w:rsid w:val="00413A88"/>
    <w:rsid w:val="00413B90"/>
    <w:rsid w:val="00420607"/>
    <w:rsid w:val="00420AAD"/>
    <w:rsid w:val="004423CB"/>
    <w:rsid w:val="0044586A"/>
    <w:rsid w:val="00450D19"/>
    <w:rsid w:val="0046160A"/>
    <w:rsid w:val="00475DD0"/>
    <w:rsid w:val="004769B7"/>
    <w:rsid w:val="0049467E"/>
    <w:rsid w:val="004979E4"/>
    <w:rsid w:val="004B65A8"/>
    <w:rsid w:val="004C5E50"/>
    <w:rsid w:val="004E1058"/>
    <w:rsid w:val="004E2322"/>
    <w:rsid w:val="004E7A3A"/>
    <w:rsid w:val="004F1520"/>
    <w:rsid w:val="004F1EAD"/>
    <w:rsid w:val="00510578"/>
    <w:rsid w:val="00521BE0"/>
    <w:rsid w:val="00531C3D"/>
    <w:rsid w:val="0053530E"/>
    <w:rsid w:val="0057167B"/>
    <w:rsid w:val="00574773"/>
    <w:rsid w:val="00586E39"/>
    <w:rsid w:val="00591281"/>
    <w:rsid w:val="00595799"/>
    <w:rsid w:val="00595B93"/>
    <w:rsid w:val="005A1381"/>
    <w:rsid w:val="005A33A2"/>
    <w:rsid w:val="005B15F5"/>
    <w:rsid w:val="005B401F"/>
    <w:rsid w:val="005B7794"/>
    <w:rsid w:val="005E3256"/>
    <w:rsid w:val="005E5456"/>
    <w:rsid w:val="005F6670"/>
    <w:rsid w:val="006068E7"/>
    <w:rsid w:val="00611338"/>
    <w:rsid w:val="00614D68"/>
    <w:rsid w:val="006302C9"/>
    <w:rsid w:val="00651528"/>
    <w:rsid w:val="006620EA"/>
    <w:rsid w:val="00663769"/>
    <w:rsid w:val="00663FFA"/>
    <w:rsid w:val="00666283"/>
    <w:rsid w:val="006719F3"/>
    <w:rsid w:val="0067444C"/>
    <w:rsid w:val="00675E89"/>
    <w:rsid w:val="00685CE8"/>
    <w:rsid w:val="00691366"/>
    <w:rsid w:val="00693653"/>
    <w:rsid w:val="006959F5"/>
    <w:rsid w:val="006A4240"/>
    <w:rsid w:val="006B48E3"/>
    <w:rsid w:val="006B4D64"/>
    <w:rsid w:val="006B5714"/>
    <w:rsid w:val="006B734A"/>
    <w:rsid w:val="006C02FE"/>
    <w:rsid w:val="006D1E5D"/>
    <w:rsid w:val="006F1B84"/>
    <w:rsid w:val="00712B18"/>
    <w:rsid w:val="00715BBB"/>
    <w:rsid w:val="0072359F"/>
    <w:rsid w:val="0072424C"/>
    <w:rsid w:val="00732658"/>
    <w:rsid w:val="00794C3A"/>
    <w:rsid w:val="00795987"/>
    <w:rsid w:val="00796D0B"/>
    <w:rsid w:val="007A2441"/>
    <w:rsid w:val="007A4B4A"/>
    <w:rsid w:val="007B2C1A"/>
    <w:rsid w:val="007B71A3"/>
    <w:rsid w:val="007D72F8"/>
    <w:rsid w:val="00804050"/>
    <w:rsid w:val="008167DF"/>
    <w:rsid w:val="008167F9"/>
    <w:rsid w:val="0081B618"/>
    <w:rsid w:val="00837403"/>
    <w:rsid w:val="0084059B"/>
    <w:rsid w:val="008612FD"/>
    <w:rsid w:val="008624E1"/>
    <w:rsid w:val="00866587"/>
    <w:rsid w:val="00887B3C"/>
    <w:rsid w:val="00891BF4"/>
    <w:rsid w:val="008A2FCD"/>
    <w:rsid w:val="008A32D2"/>
    <w:rsid w:val="008B6ED0"/>
    <w:rsid w:val="008C5AF7"/>
    <w:rsid w:val="008C742A"/>
    <w:rsid w:val="008E087D"/>
    <w:rsid w:val="008E1C8B"/>
    <w:rsid w:val="008E77B8"/>
    <w:rsid w:val="008F59B1"/>
    <w:rsid w:val="0090385E"/>
    <w:rsid w:val="00907204"/>
    <w:rsid w:val="0090740B"/>
    <w:rsid w:val="00912433"/>
    <w:rsid w:val="00913456"/>
    <w:rsid w:val="00923135"/>
    <w:rsid w:val="00930C80"/>
    <w:rsid w:val="0093273B"/>
    <w:rsid w:val="009509BA"/>
    <w:rsid w:val="00951D20"/>
    <w:rsid w:val="00952273"/>
    <w:rsid w:val="00960328"/>
    <w:rsid w:val="00965D5C"/>
    <w:rsid w:val="00965DCF"/>
    <w:rsid w:val="009A19C5"/>
    <w:rsid w:val="009D04A9"/>
    <w:rsid w:val="009D2927"/>
    <w:rsid w:val="009F2F3A"/>
    <w:rsid w:val="00A0161E"/>
    <w:rsid w:val="00A233D8"/>
    <w:rsid w:val="00A47817"/>
    <w:rsid w:val="00A64E7A"/>
    <w:rsid w:val="00A67D51"/>
    <w:rsid w:val="00A8658B"/>
    <w:rsid w:val="00A978B1"/>
    <w:rsid w:val="00AA2A89"/>
    <w:rsid w:val="00AE2DD0"/>
    <w:rsid w:val="00AE4D61"/>
    <w:rsid w:val="00AE7622"/>
    <w:rsid w:val="00AF1FFE"/>
    <w:rsid w:val="00AF76D2"/>
    <w:rsid w:val="00B16BCB"/>
    <w:rsid w:val="00B22119"/>
    <w:rsid w:val="00B409D9"/>
    <w:rsid w:val="00B40DF0"/>
    <w:rsid w:val="00B47D20"/>
    <w:rsid w:val="00B60377"/>
    <w:rsid w:val="00B8378B"/>
    <w:rsid w:val="00BB26A6"/>
    <w:rsid w:val="00BC1083"/>
    <w:rsid w:val="00BC3DB0"/>
    <w:rsid w:val="00BD305F"/>
    <w:rsid w:val="00BD33C0"/>
    <w:rsid w:val="00BF7AB3"/>
    <w:rsid w:val="00C027E1"/>
    <w:rsid w:val="00C10C8A"/>
    <w:rsid w:val="00C24DAC"/>
    <w:rsid w:val="00C251AD"/>
    <w:rsid w:val="00C36237"/>
    <w:rsid w:val="00C607BF"/>
    <w:rsid w:val="00C825AD"/>
    <w:rsid w:val="00CA14FB"/>
    <w:rsid w:val="00CB7597"/>
    <w:rsid w:val="00CC32A4"/>
    <w:rsid w:val="00CC77DC"/>
    <w:rsid w:val="00CC7F55"/>
    <w:rsid w:val="00D26D79"/>
    <w:rsid w:val="00D34C9E"/>
    <w:rsid w:val="00D4586B"/>
    <w:rsid w:val="00D57A1B"/>
    <w:rsid w:val="00D61358"/>
    <w:rsid w:val="00D70553"/>
    <w:rsid w:val="00D73683"/>
    <w:rsid w:val="00D74EE8"/>
    <w:rsid w:val="00D831D6"/>
    <w:rsid w:val="00D86E43"/>
    <w:rsid w:val="00D90A7D"/>
    <w:rsid w:val="00D97A20"/>
    <w:rsid w:val="00DB1C40"/>
    <w:rsid w:val="00DC1BFE"/>
    <w:rsid w:val="00DD1164"/>
    <w:rsid w:val="00DD323D"/>
    <w:rsid w:val="00DF1492"/>
    <w:rsid w:val="00E03985"/>
    <w:rsid w:val="00E11D5D"/>
    <w:rsid w:val="00E30A1B"/>
    <w:rsid w:val="00E349D3"/>
    <w:rsid w:val="00E3641A"/>
    <w:rsid w:val="00E37200"/>
    <w:rsid w:val="00E76647"/>
    <w:rsid w:val="00E866C3"/>
    <w:rsid w:val="00E93C64"/>
    <w:rsid w:val="00E9618F"/>
    <w:rsid w:val="00E97D64"/>
    <w:rsid w:val="00EA4CA2"/>
    <w:rsid w:val="00EC0035"/>
    <w:rsid w:val="00ED4732"/>
    <w:rsid w:val="00EE382E"/>
    <w:rsid w:val="00EF1F58"/>
    <w:rsid w:val="00EF218F"/>
    <w:rsid w:val="00F10E66"/>
    <w:rsid w:val="00F32113"/>
    <w:rsid w:val="00F33302"/>
    <w:rsid w:val="00F422C1"/>
    <w:rsid w:val="00F42E74"/>
    <w:rsid w:val="00F60901"/>
    <w:rsid w:val="00F74D64"/>
    <w:rsid w:val="00F820DF"/>
    <w:rsid w:val="00F92675"/>
    <w:rsid w:val="00F95C67"/>
    <w:rsid w:val="00FC469D"/>
    <w:rsid w:val="00FD3D8D"/>
    <w:rsid w:val="00FE07F4"/>
    <w:rsid w:val="00FE3B66"/>
    <w:rsid w:val="00FE505F"/>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2513386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2023-03-08T21:38:00Z</cp:lastPrinted>
  <dcterms:created xsi:type="dcterms:W3CDTF">2023-04-10T14:47:00Z</dcterms:created>
  <dcterms:modified xsi:type="dcterms:W3CDTF">2023-04-10T14:47:00Z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