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2C63DF19" w:rsidR="37CE1ACE" w:rsidRDefault="00254B0F" w:rsidP="00254B0F">
      <w:r>
        <w:rPr>
          <w:noProof/>
        </w:rPr>
        <w:drawing>
          <wp:inline distT="0" distB="0" distL="0" distR="0" wp14:anchorId="26D9D1B3" wp14:editId="7542275D">
            <wp:extent cx="541999" cy="40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5" cy="41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4C6E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37CE1ACE">
        <w:rPr>
          <w:noProof/>
        </w:rPr>
        <w:drawing>
          <wp:inline distT="0" distB="0" distL="0" distR="0" wp14:anchorId="2CE7817C" wp14:editId="0E9CA984">
            <wp:extent cx="533400" cy="400050"/>
            <wp:effectExtent l="0" t="0" r="0" b="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75" cy="4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614347" w:rsidRDefault="37CE1ACE" w:rsidP="37CE1ACE">
      <w:pPr>
        <w:spacing w:after="0"/>
        <w:jc w:val="center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0F6AA2C3" w:rsidR="37CE1ACE" w:rsidRPr="00614347" w:rsidRDefault="41BEE6C2" w:rsidP="37CE1ACE">
      <w:pPr>
        <w:spacing w:after="0"/>
        <w:jc w:val="center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B02B16" w:rsidRPr="00614347">
        <w:rPr>
          <w:rFonts w:ascii="Verdana" w:eastAsia="Verdana" w:hAnsi="Verdana" w:cs="Verdana"/>
          <w:b/>
          <w:bCs/>
          <w:lang w:val="en"/>
        </w:rPr>
        <w:t xml:space="preserve">August 9, </w:t>
      </w:r>
      <w:r w:rsidR="00AA2A89" w:rsidRPr="00614347">
        <w:rPr>
          <w:rFonts w:ascii="Verdana" w:eastAsia="Verdana" w:hAnsi="Verdana" w:cs="Verdana"/>
          <w:b/>
          <w:bCs/>
          <w:lang w:val="en"/>
        </w:rPr>
        <w:t>202</w:t>
      </w:r>
      <w:r w:rsidR="00392403" w:rsidRPr="00614347">
        <w:rPr>
          <w:rFonts w:ascii="Verdana" w:eastAsia="Verdana" w:hAnsi="Verdana" w:cs="Verdana"/>
          <w:b/>
          <w:bCs/>
          <w:lang w:val="en"/>
        </w:rPr>
        <w:t>2</w:t>
      </w:r>
      <w:r w:rsidRPr="00614347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17291840" w:rsidR="37CE1ACE" w:rsidRPr="00614347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614347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1E941503" w14:textId="3C1EB12D" w:rsidR="00B02B16" w:rsidRPr="00614347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10" w:history="1">
        <w:r w:rsidR="00B02B16" w:rsidRPr="00614347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https://us06web.zoom.us/j/82354396984</w:t>
        </w:r>
      </w:hyperlink>
    </w:p>
    <w:p w14:paraId="5CCE14EB" w14:textId="71BED97E" w:rsidR="37CE1ACE" w:rsidRPr="00614347" w:rsidRDefault="37CE1ACE" w:rsidP="008014C2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41AAAEF5" w14:textId="360CC51B" w:rsidR="00614347" w:rsidRDefault="00614347" w:rsidP="008014C2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1000 Riverwalk Drive, STE 100</w:t>
      </w:r>
      <w:r w:rsidRPr="00614347">
        <w:rPr>
          <w:rFonts w:ascii="Verdana" w:eastAsia="Verdana" w:hAnsi="Verdana" w:cs="Verdana"/>
          <w:b/>
          <w:bCs/>
          <w:lang w:val="en"/>
        </w:rPr>
        <w:t>, Idaho Falls, ID 83402</w:t>
      </w:r>
    </w:p>
    <w:p w14:paraId="72BE0752" w14:textId="5765B077" w:rsidR="37CE1ACE" w:rsidRPr="00614347" w:rsidRDefault="37CE1ACE" w:rsidP="00614347">
      <w:pPr>
        <w:spacing w:after="0" w:line="240" w:lineRule="auto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614347" w:rsidRDefault="00E03985" w:rsidP="00614347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614347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614347">
        <w:rPr>
          <w:rFonts w:ascii="Verdana" w:hAnsi="Verdana"/>
          <w:b/>
          <w:bCs/>
        </w:rPr>
        <w:t>Action Item</w:t>
      </w:r>
      <w:r w:rsidRPr="00614347">
        <w:rPr>
          <w:rFonts w:ascii="Verdana" w:hAnsi="Verdana"/>
        </w:rPr>
        <w:t xml:space="preserve"> – Accept Agenda </w:t>
      </w:r>
    </w:p>
    <w:p w14:paraId="6AF7AB18" w14:textId="64589FE6" w:rsidR="00E03985" w:rsidRPr="00614347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3B2D4A36" w:rsidR="00E03985" w:rsidRPr="00614347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614347">
        <w:rPr>
          <w:rFonts w:ascii="Verdana" w:eastAsia="Verdana" w:hAnsi="Verdana" w:cs="Verdana"/>
          <w:lang w:val="en"/>
        </w:rPr>
        <w:t xml:space="preserve">Meeting Minutes – </w:t>
      </w:r>
      <w:r w:rsidR="00206D7F" w:rsidRPr="00614347">
        <w:rPr>
          <w:rFonts w:ascii="Verdana" w:eastAsia="Verdana" w:hAnsi="Verdana" w:cs="Verdana"/>
          <w:lang w:val="en"/>
        </w:rPr>
        <w:t>7</w:t>
      </w:r>
      <w:r w:rsidR="000748F1" w:rsidRPr="00614347">
        <w:rPr>
          <w:rFonts w:ascii="Verdana" w:eastAsia="Verdana" w:hAnsi="Verdana" w:cs="Verdana"/>
          <w:lang w:val="en"/>
        </w:rPr>
        <w:t>-</w:t>
      </w:r>
      <w:r w:rsidR="00B02B16" w:rsidRPr="00614347">
        <w:rPr>
          <w:rFonts w:ascii="Verdana" w:eastAsia="Verdana" w:hAnsi="Verdana" w:cs="Verdana"/>
          <w:lang w:val="en"/>
        </w:rPr>
        <w:t>26</w:t>
      </w:r>
      <w:r w:rsidR="00FE366D" w:rsidRPr="00614347">
        <w:rPr>
          <w:rFonts w:ascii="Verdana" w:eastAsia="Verdana" w:hAnsi="Verdana" w:cs="Verdana"/>
          <w:lang w:val="en"/>
        </w:rPr>
        <w:t>-</w:t>
      </w:r>
      <w:r w:rsidR="000748F1" w:rsidRPr="00614347">
        <w:rPr>
          <w:rFonts w:ascii="Verdana" w:eastAsia="Verdana" w:hAnsi="Verdana" w:cs="Verdana"/>
          <w:lang w:val="en"/>
        </w:rPr>
        <w:t>2</w:t>
      </w:r>
      <w:r w:rsidR="00127FAB" w:rsidRPr="00614347">
        <w:rPr>
          <w:rFonts w:ascii="Verdana" w:eastAsia="Verdana" w:hAnsi="Verdana" w:cs="Verdana"/>
          <w:lang w:val="en"/>
        </w:rPr>
        <w:t>2</w:t>
      </w:r>
      <w:r w:rsidR="001A020E" w:rsidRPr="00614347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614347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614347">
        <w:rPr>
          <w:rFonts w:ascii="Verdana" w:eastAsia="Verdana" w:hAnsi="Verdana" w:cs="Verdana"/>
          <w:lang w:val="en"/>
        </w:rPr>
        <w:t>Review of Payabl</w:t>
      </w:r>
      <w:r w:rsidR="0007247D" w:rsidRPr="00614347">
        <w:rPr>
          <w:rFonts w:ascii="Verdana" w:eastAsia="Verdana" w:hAnsi="Verdana" w:cs="Verdana"/>
          <w:lang w:val="en"/>
        </w:rPr>
        <w:t>e</w:t>
      </w:r>
      <w:r w:rsidR="008E1C8B" w:rsidRPr="00614347">
        <w:rPr>
          <w:rFonts w:ascii="Verdana" w:eastAsia="Verdana" w:hAnsi="Verdana" w:cs="Verdana"/>
          <w:lang w:val="en"/>
        </w:rPr>
        <w:t>s</w:t>
      </w:r>
      <w:r w:rsidRPr="00614347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614347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</w:t>
      </w:r>
      <w:r w:rsidR="00C825AD" w:rsidRPr="00614347">
        <w:rPr>
          <w:rFonts w:ascii="Verdana" w:eastAsia="Verdana" w:hAnsi="Verdana" w:cs="Verdana"/>
          <w:lang w:val="en"/>
        </w:rPr>
        <w:t>–</w:t>
      </w:r>
      <w:r w:rsidR="00EA4CA2" w:rsidRPr="00614347">
        <w:rPr>
          <w:rFonts w:ascii="Verdana" w:eastAsia="Verdana" w:hAnsi="Verdana" w:cs="Verdana"/>
          <w:lang w:val="en"/>
        </w:rPr>
        <w:t xml:space="preserve">Public Comment </w:t>
      </w:r>
      <w:r w:rsidRPr="00614347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614347">
        <w:rPr>
          <w:rFonts w:ascii="Verdana" w:eastAsia="Verdana" w:hAnsi="Verdana" w:cs="Verdana"/>
          <w:lang w:val="en"/>
        </w:rPr>
        <w:t>.</w:t>
      </w:r>
    </w:p>
    <w:p w14:paraId="47753798" w14:textId="301FBE71" w:rsidR="00392403" w:rsidRPr="00614347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614347">
        <w:rPr>
          <w:rFonts w:ascii="Verdana" w:eastAsia="Verdana" w:hAnsi="Verdana" w:cs="Verdana"/>
          <w:b/>
          <w:bCs/>
          <w:lang w:val="en"/>
        </w:rPr>
        <w:t xml:space="preserve"> –</w:t>
      </w:r>
      <w:r w:rsidR="00085458" w:rsidRPr="00614347">
        <w:rPr>
          <w:rFonts w:ascii="Verdana" w:eastAsia="Verdana" w:hAnsi="Verdana" w:cs="Verdana"/>
          <w:lang w:val="en"/>
        </w:rPr>
        <w:t xml:space="preserve">Receive a construction </w:t>
      </w:r>
      <w:r w:rsidR="00500A4B" w:rsidRPr="00614347">
        <w:rPr>
          <w:rFonts w:ascii="Verdana" w:eastAsia="Verdana" w:hAnsi="Verdana" w:cs="Verdana"/>
          <w:lang w:val="en"/>
        </w:rPr>
        <w:t xml:space="preserve">schedule </w:t>
      </w:r>
      <w:r w:rsidR="00085458" w:rsidRPr="00614347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00614347">
        <w:rPr>
          <w:rFonts w:ascii="Verdana" w:eastAsia="Verdana" w:hAnsi="Verdana" w:cs="Verdana"/>
          <w:lang w:val="en"/>
        </w:rPr>
        <w:t>.</w:t>
      </w:r>
    </w:p>
    <w:p w14:paraId="19B08899" w14:textId="7F0DCB9F" w:rsidR="00775728" w:rsidRPr="00614347" w:rsidRDefault="00775728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– Approve </w:t>
      </w:r>
      <w:r w:rsidR="00B02B16" w:rsidRPr="00614347">
        <w:rPr>
          <w:rFonts w:ascii="Verdana" w:eastAsia="Verdana" w:hAnsi="Verdana" w:cs="Verdana"/>
          <w:lang w:val="en"/>
        </w:rPr>
        <w:t xml:space="preserve">Sponsorship Agreement with Silver Star for mezzanine naming rights. </w:t>
      </w:r>
    </w:p>
    <w:p w14:paraId="1E4E0232" w14:textId="78BBA747" w:rsidR="00B02B16" w:rsidRPr="00614347" w:rsidRDefault="00B02B16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– Presentation by Matt Dopp of Revel TV on functionality of </w:t>
      </w:r>
      <w:r w:rsidR="00614347" w:rsidRPr="00614347">
        <w:rPr>
          <w:rFonts w:ascii="Verdana" w:eastAsia="Verdana" w:hAnsi="Verdana" w:cs="Verdana"/>
          <w:lang w:val="en"/>
        </w:rPr>
        <w:t xml:space="preserve">LED </w:t>
      </w:r>
      <w:r w:rsidRPr="00614347">
        <w:rPr>
          <w:rFonts w:ascii="Verdana" w:eastAsia="Verdana" w:hAnsi="Verdana" w:cs="Verdana"/>
          <w:lang w:val="en"/>
        </w:rPr>
        <w:t xml:space="preserve">donor wall. </w:t>
      </w:r>
    </w:p>
    <w:p w14:paraId="611F8863" w14:textId="48400DA7" w:rsidR="00206D7F" w:rsidRPr="00614347" w:rsidRDefault="00206D7F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Pr="00614347">
        <w:rPr>
          <w:rFonts w:ascii="Verdana" w:eastAsia="Verdana" w:hAnsi="Verdana" w:cs="Verdana"/>
          <w:lang w:val="en"/>
        </w:rPr>
        <w:t xml:space="preserve">– Approve Revel TV </w:t>
      </w:r>
      <w:r w:rsidR="00254B0F">
        <w:rPr>
          <w:rFonts w:ascii="Verdana" w:eastAsia="Verdana" w:hAnsi="Verdana" w:cs="Verdana"/>
          <w:lang w:val="en"/>
        </w:rPr>
        <w:t xml:space="preserve">LED </w:t>
      </w:r>
      <w:r w:rsidRPr="00614347">
        <w:rPr>
          <w:rFonts w:ascii="Verdana" w:eastAsia="Verdana" w:hAnsi="Verdana" w:cs="Verdana"/>
          <w:lang w:val="en"/>
        </w:rPr>
        <w:t xml:space="preserve">Donor </w:t>
      </w:r>
      <w:r w:rsidR="00614347" w:rsidRPr="00614347">
        <w:rPr>
          <w:rFonts w:ascii="Verdana" w:eastAsia="Verdana" w:hAnsi="Verdana" w:cs="Verdana"/>
          <w:lang w:val="en"/>
        </w:rPr>
        <w:t>Wall revisions and purchase</w:t>
      </w:r>
      <w:r w:rsidRPr="00614347"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614347" w:rsidRDefault="0F66A26D" w:rsidP="00614347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589CB3AF" w:rsidR="00812F93" w:rsidRPr="00614347" w:rsidRDefault="00812F93" w:rsidP="00614347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 –</w:t>
      </w:r>
      <w:r w:rsidRPr="00614347">
        <w:rPr>
          <w:rFonts w:ascii="Verdana" w:hAnsi="Verdana"/>
          <w:b/>
          <w:bCs/>
        </w:rPr>
        <w:t xml:space="preserve"> </w:t>
      </w:r>
      <w:r w:rsidRPr="00614347">
        <w:rPr>
          <w:rFonts w:ascii="Verdana" w:hAnsi="Verdana"/>
        </w:rPr>
        <w:t xml:space="preserve">Update from Erik Hudson </w:t>
      </w:r>
      <w:r w:rsidR="008C0F08" w:rsidRPr="00614347">
        <w:rPr>
          <w:rFonts w:ascii="Verdana" w:hAnsi="Verdana"/>
        </w:rPr>
        <w:t xml:space="preserve">and Kevin Bruder </w:t>
      </w:r>
      <w:r w:rsidRPr="00614347">
        <w:rPr>
          <w:rFonts w:ascii="Verdana" w:hAnsi="Verdana"/>
        </w:rPr>
        <w:t xml:space="preserve">on </w:t>
      </w:r>
      <w:r w:rsidR="00B02B16" w:rsidRPr="00614347">
        <w:rPr>
          <w:rFonts w:ascii="Verdana" w:hAnsi="Verdana"/>
        </w:rPr>
        <w:t xml:space="preserve">Hero Arena at the </w:t>
      </w:r>
      <w:r w:rsidRPr="00614347">
        <w:rPr>
          <w:rFonts w:ascii="Verdana" w:hAnsi="Verdana"/>
        </w:rPr>
        <w:t xml:space="preserve">Mountain America Center </w:t>
      </w:r>
      <w:r w:rsidR="00B02B16" w:rsidRPr="00614347">
        <w:rPr>
          <w:rFonts w:ascii="Verdana" w:hAnsi="Verdana"/>
        </w:rPr>
        <w:t>o</w:t>
      </w:r>
      <w:r w:rsidRPr="00614347">
        <w:rPr>
          <w:rFonts w:ascii="Verdana" w:hAnsi="Verdana"/>
        </w:rPr>
        <w:t>perations</w:t>
      </w:r>
      <w:r w:rsidR="00AC0D70" w:rsidRPr="00614347">
        <w:rPr>
          <w:rFonts w:ascii="Verdana" w:hAnsi="Verdana"/>
        </w:rPr>
        <w:t xml:space="preserve"> and pre-opening </w:t>
      </w:r>
      <w:r w:rsidR="00206D7F" w:rsidRPr="00614347">
        <w:rPr>
          <w:rFonts w:ascii="Verdana" w:hAnsi="Verdana"/>
        </w:rPr>
        <w:t>activity.</w:t>
      </w:r>
      <w:r w:rsidR="006B15B1" w:rsidRPr="00614347">
        <w:rPr>
          <w:rFonts w:ascii="Verdana" w:hAnsi="Verdana"/>
        </w:rPr>
        <w:t xml:space="preserve"> </w:t>
      </w:r>
    </w:p>
    <w:p w14:paraId="34C6DE08" w14:textId="77777777" w:rsidR="00047B36" w:rsidRPr="00614347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614347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>Fundraising/</w:t>
      </w:r>
      <w:r w:rsidR="004769B7" w:rsidRPr="00614347">
        <w:rPr>
          <w:rFonts w:ascii="Verdana" w:hAnsi="Verdana"/>
          <w:lang w:val="en"/>
        </w:rPr>
        <w:t xml:space="preserve">Cash Flow </w:t>
      </w:r>
      <w:r w:rsidRPr="00614347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>Construction Update</w:t>
      </w:r>
      <w:r w:rsidR="001904C7" w:rsidRPr="00614347">
        <w:rPr>
          <w:rFonts w:ascii="Verdana" w:hAnsi="Verdana"/>
          <w:lang w:val="en"/>
        </w:rPr>
        <w:t>/Change Orders</w:t>
      </w:r>
    </w:p>
    <w:p w14:paraId="592E5593" w14:textId="6195BE45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614347" w:rsidRDefault="0007247D" w:rsidP="00614347">
      <w:pPr>
        <w:pStyle w:val="ListParagraph"/>
        <w:spacing w:after="0" w:line="240" w:lineRule="auto"/>
        <w:ind w:left="1440"/>
        <w:rPr>
          <w:rFonts w:ascii="Verdana" w:hAnsi="Verdana"/>
          <w:lang w:val="en"/>
        </w:rPr>
      </w:pPr>
    </w:p>
    <w:p w14:paraId="6ED2D24D" w14:textId="1C1452B2" w:rsidR="37CE1ACE" w:rsidRPr="00614347" w:rsidRDefault="41BEE6C2" w:rsidP="00614347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614347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614347" w:rsidRDefault="37CE1ACE" w:rsidP="00146491">
      <w:pPr>
        <w:spacing w:after="120"/>
        <w:rPr>
          <w:rFonts w:ascii="Verdana" w:hAnsi="Verdana"/>
        </w:rPr>
      </w:pPr>
      <w:r w:rsidRPr="00614347">
        <w:rPr>
          <w:rFonts w:ascii="Verdana" w:eastAsia="Arial" w:hAnsi="Verdana" w:cs="Arial"/>
          <w:b/>
          <w:bCs/>
          <w:lang w:val="en"/>
        </w:rPr>
        <w:t xml:space="preserve">     </w:t>
      </w:r>
      <w:r w:rsidR="0F66A26D" w:rsidRPr="00614347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345A2EED" w:rsidR="00D831D6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614347">
        <w:rPr>
          <w:rFonts w:ascii="Verdana" w:eastAsia="Verdana" w:hAnsi="Verdana" w:cs="Verdana"/>
          <w:lang w:val="en"/>
        </w:rPr>
        <w:t xml:space="preserve">Upcoming IFAD Meeting – </w:t>
      </w:r>
      <w:r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06D7F"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August </w:t>
      </w:r>
      <w:r w:rsidR="00B02B16" w:rsidRPr="00614347">
        <w:rPr>
          <w:rFonts w:ascii="Verdana" w:eastAsia="Verdana" w:hAnsi="Verdana" w:cs="Verdana"/>
          <w:b/>
          <w:bCs/>
          <w:u w:val="single"/>
          <w:lang w:val="en"/>
        </w:rPr>
        <w:t>23</w:t>
      </w:r>
      <w:r w:rsidR="00C45322"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614347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 w:rsidRPr="00614347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3303F9BA" w:rsidR="37CE1ACE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Agenda Items for </w:t>
      </w:r>
      <w:r w:rsidR="00206D7F" w:rsidRPr="00614347">
        <w:rPr>
          <w:rFonts w:ascii="Verdana" w:eastAsia="Verdana" w:hAnsi="Verdana" w:cs="Verdana"/>
          <w:lang w:val="en"/>
        </w:rPr>
        <w:t xml:space="preserve">August </w:t>
      </w:r>
      <w:r w:rsidR="00B02B16" w:rsidRPr="00614347">
        <w:rPr>
          <w:rFonts w:ascii="Verdana" w:eastAsia="Verdana" w:hAnsi="Verdana" w:cs="Verdana"/>
          <w:lang w:val="en"/>
        </w:rPr>
        <w:t>23</w:t>
      </w:r>
      <w:r w:rsidR="00212670" w:rsidRPr="00614347">
        <w:rPr>
          <w:rFonts w:ascii="Verdana" w:eastAsia="Verdana" w:hAnsi="Verdana" w:cs="Verdana"/>
          <w:lang w:val="en"/>
        </w:rPr>
        <w:t xml:space="preserve">, </w:t>
      </w:r>
      <w:r w:rsidR="00C45322" w:rsidRPr="00614347">
        <w:rPr>
          <w:rFonts w:ascii="Verdana" w:eastAsia="Verdana" w:hAnsi="Verdana" w:cs="Verdana"/>
          <w:lang w:val="en"/>
        </w:rPr>
        <w:t>2</w:t>
      </w:r>
      <w:r w:rsidR="00DB1991" w:rsidRPr="00614347">
        <w:rPr>
          <w:rFonts w:ascii="Verdana" w:eastAsia="Verdana" w:hAnsi="Verdana" w:cs="Verdana"/>
          <w:lang w:val="en"/>
        </w:rPr>
        <w:t>022</w:t>
      </w:r>
      <w:r w:rsidR="00005F3C" w:rsidRPr="00614347">
        <w:rPr>
          <w:rFonts w:ascii="Verdana" w:eastAsia="Verdana" w:hAnsi="Verdana" w:cs="Verdana"/>
          <w:lang w:val="en"/>
        </w:rPr>
        <w:t>,</w:t>
      </w:r>
      <w:r w:rsidR="00E03985" w:rsidRPr="00614347">
        <w:rPr>
          <w:rFonts w:ascii="Verdana" w:eastAsia="Verdana" w:hAnsi="Verdana" w:cs="Verdana"/>
          <w:lang w:val="en"/>
        </w:rPr>
        <w:t xml:space="preserve"> </w:t>
      </w:r>
      <w:r w:rsidRPr="00614347">
        <w:rPr>
          <w:rFonts w:ascii="Verdana" w:eastAsia="Verdana" w:hAnsi="Verdana" w:cs="Verdana"/>
          <w:lang w:val="en"/>
        </w:rPr>
        <w:t>meeting</w:t>
      </w:r>
    </w:p>
    <w:p w14:paraId="3A9019CE" w14:textId="77777777" w:rsidR="00CB61D6" w:rsidRPr="00614347" w:rsidRDefault="00CB61D6" w:rsidP="00CB61D6">
      <w:pPr>
        <w:pStyle w:val="ListParagraph"/>
        <w:spacing w:after="120"/>
        <w:rPr>
          <w:rFonts w:ascii="Verdana" w:hAnsi="Verdana"/>
          <w:b/>
          <w:bCs/>
        </w:rPr>
      </w:pPr>
    </w:p>
    <w:p w14:paraId="34DE3E86" w14:textId="4D1165D5" w:rsidR="001F24A7" w:rsidRPr="00614347" w:rsidRDefault="00B475EF" w:rsidP="00254B0F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left="1267" w:hanging="90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Adjournment to Executive Session </w:t>
      </w:r>
      <w:r w:rsidR="001F24A7" w:rsidRPr="00614347">
        <w:rPr>
          <w:rFonts w:ascii="Verdana" w:eastAsia="Verdana" w:hAnsi="Verdana" w:cs="Verdana"/>
          <w:lang w:val="en"/>
        </w:rPr>
        <w:t>at</w:t>
      </w:r>
      <w:r w:rsidRPr="00614347">
        <w:rPr>
          <w:rFonts w:ascii="Verdana" w:eastAsia="Verdana" w:hAnsi="Verdana" w:cs="Verdana"/>
          <w:lang w:val="en"/>
        </w:rPr>
        <w:t xml:space="preserve"> Cooper Norman Conference Room located at 1000 Riverwalk Drive, STE 100</w:t>
      </w:r>
    </w:p>
    <w:p w14:paraId="2F7C7D56" w14:textId="77777777" w:rsidR="001F24A7" w:rsidRPr="00614347" w:rsidRDefault="001F24A7" w:rsidP="00254B0F">
      <w:pPr>
        <w:pStyle w:val="ListParagraph"/>
        <w:tabs>
          <w:tab w:val="left" w:pos="1350"/>
        </w:tabs>
        <w:spacing w:after="0" w:line="240" w:lineRule="auto"/>
        <w:ind w:left="1267"/>
        <w:rPr>
          <w:rFonts w:ascii="Verdana" w:hAnsi="Verdana"/>
          <w:b/>
          <w:bCs/>
        </w:rPr>
      </w:pPr>
    </w:p>
    <w:p w14:paraId="601E60E1" w14:textId="77777777" w:rsidR="001F24A7" w:rsidRPr="00614347" w:rsidRDefault="00B475EF" w:rsidP="00254B0F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left="1267" w:hanging="900"/>
        <w:rPr>
          <w:rFonts w:ascii="Verdana" w:hAnsi="Verdana"/>
          <w:b/>
          <w:bCs/>
        </w:rPr>
      </w:pPr>
      <w:r w:rsidRPr="00614347">
        <w:rPr>
          <w:rFonts w:ascii="Verdana" w:hAnsi="Verdana"/>
          <w:b/>
          <w:bCs/>
        </w:rPr>
        <w:t xml:space="preserve">Executive Session - </w:t>
      </w:r>
      <w:r w:rsidRPr="00614347">
        <w:rPr>
          <w:rFonts w:ascii="Verdana" w:hAnsi="Verdana"/>
        </w:rPr>
        <w:t>Idaho Code Section 74-206 (1) (b) To consider the evaluation of an employee.</w:t>
      </w:r>
    </w:p>
    <w:p w14:paraId="087777CD" w14:textId="77777777" w:rsidR="001F24A7" w:rsidRPr="00614347" w:rsidRDefault="001F24A7" w:rsidP="00254B0F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11A838C4" w14:textId="77777777" w:rsidR="001F24A7" w:rsidRPr="00614347" w:rsidRDefault="00B475EF" w:rsidP="00254B0F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left="1260" w:hanging="900"/>
        <w:rPr>
          <w:rFonts w:ascii="Verdana" w:hAnsi="Verdana"/>
          <w:b/>
          <w:bCs/>
        </w:rPr>
      </w:pPr>
      <w:r w:rsidRPr="00614347">
        <w:rPr>
          <w:rFonts w:ascii="Verdana" w:hAnsi="Verdana"/>
          <w:b/>
          <w:bCs/>
        </w:rPr>
        <w:t>Adjournment from Executive Session</w:t>
      </w:r>
    </w:p>
    <w:p w14:paraId="7D9683A0" w14:textId="77777777" w:rsidR="001F24A7" w:rsidRPr="00614347" w:rsidRDefault="001F24A7" w:rsidP="00254B0F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102B2B41" w14:textId="3AAEDDC9" w:rsidR="001F24A7" w:rsidRPr="00614347" w:rsidRDefault="00B475EF" w:rsidP="00254B0F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left="1260" w:hanging="900"/>
        <w:rPr>
          <w:rFonts w:ascii="Verdana" w:hAnsi="Verdana"/>
          <w:b/>
          <w:bCs/>
        </w:rPr>
      </w:pPr>
      <w:r w:rsidRPr="00614347">
        <w:rPr>
          <w:rFonts w:ascii="Verdana" w:hAnsi="Verdana"/>
          <w:b/>
          <w:bCs/>
        </w:rPr>
        <w:t>Action Item –</w:t>
      </w:r>
      <w:r w:rsidR="001F24A7" w:rsidRPr="00614347">
        <w:rPr>
          <w:rFonts w:ascii="Verdana" w:hAnsi="Verdana"/>
        </w:rPr>
        <w:t>A</w:t>
      </w:r>
      <w:r w:rsidRPr="00614347">
        <w:rPr>
          <w:rFonts w:ascii="Verdana" w:hAnsi="Verdana"/>
        </w:rPr>
        <w:t xml:space="preserve">ction taken on </w:t>
      </w:r>
      <w:r w:rsidR="00614347" w:rsidRPr="00614347">
        <w:rPr>
          <w:rFonts w:ascii="Verdana" w:hAnsi="Verdana"/>
        </w:rPr>
        <w:t xml:space="preserve">Section 74-206 (1) (b) </w:t>
      </w:r>
      <w:r w:rsidR="00614347" w:rsidRPr="00614347">
        <w:rPr>
          <w:rFonts w:ascii="Verdana" w:hAnsi="Verdana"/>
        </w:rPr>
        <w:t>matter</w:t>
      </w:r>
      <w:r w:rsidRPr="00614347">
        <w:rPr>
          <w:rFonts w:ascii="Verdana" w:hAnsi="Verdana"/>
        </w:rPr>
        <w:t xml:space="preserve"> discussed in Executive Session</w:t>
      </w:r>
    </w:p>
    <w:p w14:paraId="6327261E" w14:textId="77777777" w:rsidR="001F24A7" w:rsidRPr="00614347" w:rsidRDefault="001F24A7" w:rsidP="00254B0F">
      <w:pPr>
        <w:pStyle w:val="ListParagraph"/>
        <w:spacing w:after="0" w:line="240" w:lineRule="auto"/>
        <w:rPr>
          <w:rFonts w:ascii="Verdana" w:hAnsi="Verdana"/>
          <w:b/>
          <w:bCs/>
        </w:rPr>
      </w:pPr>
    </w:p>
    <w:p w14:paraId="662946CB" w14:textId="18594049" w:rsidR="00CB61D6" w:rsidRPr="00614347" w:rsidRDefault="00B475EF" w:rsidP="00254B0F">
      <w:pPr>
        <w:pStyle w:val="ListParagraph"/>
        <w:numPr>
          <w:ilvl w:val="0"/>
          <w:numId w:val="4"/>
        </w:numPr>
        <w:tabs>
          <w:tab w:val="left" w:pos="1350"/>
        </w:tabs>
        <w:spacing w:after="0" w:line="240" w:lineRule="auto"/>
        <w:ind w:left="1260" w:hanging="900"/>
        <w:rPr>
          <w:rFonts w:ascii="Verdana" w:hAnsi="Verdana"/>
          <w:b/>
          <w:bCs/>
        </w:rPr>
      </w:pPr>
      <w:r w:rsidRPr="00614347">
        <w:rPr>
          <w:rFonts w:ascii="Verdana" w:hAnsi="Verdana"/>
          <w:b/>
          <w:bCs/>
        </w:rPr>
        <w:t xml:space="preserve">Action Item - </w:t>
      </w:r>
      <w:r w:rsidRPr="00614347">
        <w:rPr>
          <w:rFonts w:ascii="Verdana" w:hAnsi="Verdana"/>
        </w:rPr>
        <w:t>Adjournment from Public Session</w:t>
      </w:r>
    </w:p>
    <w:p w14:paraId="4EF69E71" w14:textId="465B1276" w:rsidR="00CB61D6" w:rsidRPr="00614347" w:rsidRDefault="00CB61D6" w:rsidP="00CB61D6">
      <w:pPr>
        <w:spacing w:after="120"/>
        <w:jc w:val="center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Posted on or before 7:00 a.m. on August 7, 2022</w:t>
      </w:r>
    </w:p>
    <w:sectPr w:rsidR="00CB61D6" w:rsidRPr="00614347" w:rsidSect="00254B0F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41D4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1AA"/>
    <w:multiLevelType w:val="hybridMultilevel"/>
    <w:tmpl w:val="C608C8E0"/>
    <w:lvl w:ilvl="0" w:tplc="32BCA044">
      <w:start w:val="4"/>
      <w:numFmt w:val="upperRoman"/>
      <w:lvlText w:val="%1."/>
      <w:lvlJc w:val="left"/>
      <w:pPr>
        <w:ind w:left="1080" w:hanging="720"/>
      </w:pPr>
      <w:rPr>
        <w:rFonts w:eastAsia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71816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6"/>
  </w:num>
  <w:num w:numId="2" w16cid:durableId="1307010167">
    <w:abstractNumId w:val="2"/>
  </w:num>
  <w:num w:numId="3" w16cid:durableId="1502425518">
    <w:abstractNumId w:val="4"/>
  </w:num>
  <w:num w:numId="4" w16cid:durableId="1205413534">
    <w:abstractNumId w:val="5"/>
  </w:num>
  <w:num w:numId="5" w16cid:durableId="2066639957">
    <w:abstractNumId w:val="8"/>
  </w:num>
  <w:num w:numId="6" w16cid:durableId="1353343208">
    <w:abstractNumId w:val="0"/>
  </w:num>
  <w:num w:numId="7" w16cid:durableId="777870602">
    <w:abstractNumId w:val="1"/>
  </w:num>
  <w:num w:numId="8" w16cid:durableId="1213811244">
    <w:abstractNumId w:val="7"/>
  </w:num>
  <w:num w:numId="9" w16cid:durableId="127317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1E2B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A6D22"/>
    <w:rsid w:val="001B2FA3"/>
    <w:rsid w:val="001E0CAD"/>
    <w:rsid w:val="001F24A7"/>
    <w:rsid w:val="001F5EF0"/>
    <w:rsid w:val="00206D7F"/>
    <w:rsid w:val="00210BDF"/>
    <w:rsid w:val="0021141C"/>
    <w:rsid w:val="00212670"/>
    <w:rsid w:val="00217CA5"/>
    <w:rsid w:val="00226001"/>
    <w:rsid w:val="00226027"/>
    <w:rsid w:val="00236AD5"/>
    <w:rsid w:val="00254B0F"/>
    <w:rsid w:val="00257C36"/>
    <w:rsid w:val="00261BFF"/>
    <w:rsid w:val="00266EB4"/>
    <w:rsid w:val="00270395"/>
    <w:rsid w:val="00273094"/>
    <w:rsid w:val="002B673B"/>
    <w:rsid w:val="002C3D1B"/>
    <w:rsid w:val="002C46C3"/>
    <w:rsid w:val="002D2566"/>
    <w:rsid w:val="002D4AF9"/>
    <w:rsid w:val="002E48A1"/>
    <w:rsid w:val="002E5590"/>
    <w:rsid w:val="0032608E"/>
    <w:rsid w:val="0034474F"/>
    <w:rsid w:val="003579DA"/>
    <w:rsid w:val="00392403"/>
    <w:rsid w:val="003967FE"/>
    <w:rsid w:val="003A536D"/>
    <w:rsid w:val="003C7779"/>
    <w:rsid w:val="003D73FB"/>
    <w:rsid w:val="003F79D3"/>
    <w:rsid w:val="00405E4D"/>
    <w:rsid w:val="00407421"/>
    <w:rsid w:val="00412546"/>
    <w:rsid w:val="00426FD0"/>
    <w:rsid w:val="0046160A"/>
    <w:rsid w:val="00475DD0"/>
    <w:rsid w:val="004769B7"/>
    <w:rsid w:val="00480EC7"/>
    <w:rsid w:val="004979E4"/>
    <w:rsid w:val="004B65A8"/>
    <w:rsid w:val="004C2361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4C6E"/>
    <w:rsid w:val="006068E7"/>
    <w:rsid w:val="00614347"/>
    <w:rsid w:val="00614D68"/>
    <w:rsid w:val="00637C10"/>
    <w:rsid w:val="00641BD5"/>
    <w:rsid w:val="00670706"/>
    <w:rsid w:val="006719F3"/>
    <w:rsid w:val="00685CE8"/>
    <w:rsid w:val="00693653"/>
    <w:rsid w:val="006A3E66"/>
    <w:rsid w:val="006B15B1"/>
    <w:rsid w:val="006B2E82"/>
    <w:rsid w:val="006B48E3"/>
    <w:rsid w:val="006B5714"/>
    <w:rsid w:val="006C02FE"/>
    <w:rsid w:val="007015E1"/>
    <w:rsid w:val="0072359F"/>
    <w:rsid w:val="007420C1"/>
    <w:rsid w:val="00753357"/>
    <w:rsid w:val="00757DDF"/>
    <w:rsid w:val="00775728"/>
    <w:rsid w:val="0079277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B087B"/>
    <w:rsid w:val="009E7108"/>
    <w:rsid w:val="009F4433"/>
    <w:rsid w:val="00A0161E"/>
    <w:rsid w:val="00A05E9B"/>
    <w:rsid w:val="00A209C5"/>
    <w:rsid w:val="00A26588"/>
    <w:rsid w:val="00A64E7A"/>
    <w:rsid w:val="00A67D51"/>
    <w:rsid w:val="00A82916"/>
    <w:rsid w:val="00AA2A89"/>
    <w:rsid w:val="00AB1950"/>
    <w:rsid w:val="00AB49C7"/>
    <w:rsid w:val="00AC0D70"/>
    <w:rsid w:val="00AD624A"/>
    <w:rsid w:val="00AE4D61"/>
    <w:rsid w:val="00AF1FFE"/>
    <w:rsid w:val="00AF76D2"/>
    <w:rsid w:val="00B02B16"/>
    <w:rsid w:val="00B203F0"/>
    <w:rsid w:val="00B40DF0"/>
    <w:rsid w:val="00B475EF"/>
    <w:rsid w:val="00BA149D"/>
    <w:rsid w:val="00BA7955"/>
    <w:rsid w:val="00BB7030"/>
    <w:rsid w:val="00BC1083"/>
    <w:rsid w:val="00BD305F"/>
    <w:rsid w:val="00BD33C0"/>
    <w:rsid w:val="00BD3E97"/>
    <w:rsid w:val="00BF7AB3"/>
    <w:rsid w:val="00C036B1"/>
    <w:rsid w:val="00C06924"/>
    <w:rsid w:val="00C07F2D"/>
    <w:rsid w:val="00C11D9F"/>
    <w:rsid w:val="00C24DAC"/>
    <w:rsid w:val="00C36237"/>
    <w:rsid w:val="00C37FC2"/>
    <w:rsid w:val="00C45322"/>
    <w:rsid w:val="00C73B93"/>
    <w:rsid w:val="00C825AD"/>
    <w:rsid w:val="00C8603F"/>
    <w:rsid w:val="00CB3B2C"/>
    <w:rsid w:val="00CB61D6"/>
    <w:rsid w:val="00CC32A4"/>
    <w:rsid w:val="00CC7F55"/>
    <w:rsid w:val="00CE4506"/>
    <w:rsid w:val="00CF0B11"/>
    <w:rsid w:val="00CF155E"/>
    <w:rsid w:val="00CF205E"/>
    <w:rsid w:val="00D1684D"/>
    <w:rsid w:val="00D26D79"/>
    <w:rsid w:val="00D34C9E"/>
    <w:rsid w:val="00D4586B"/>
    <w:rsid w:val="00D54DF9"/>
    <w:rsid w:val="00D61358"/>
    <w:rsid w:val="00D712D1"/>
    <w:rsid w:val="00D74EE8"/>
    <w:rsid w:val="00D831D6"/>
    <w:rsid w:val="00D83C1C"/>
    <w:rsid w:val="00D97A20"/>
    <w:rsid w:val="00DB1991"/>
    <w:rsid w:val="00DC26D4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s06web.zoom.us/j/82354396984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1875</Characters>
  <Application>Microsoft Office Word</Application>
  <DocSecurity>0</DocSecurity>
  <Lines>125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6</cp:revision>
  <cp:lastPrinted>2022-07-07T19:44:00Z</cp:lastPrinted>
  <dcterms:created xsi:type="dcterms:W3CDTF">2022-08-02T22:43:00Z</dcterms:created>
  <dcterms:modified xsi:type="dcterms:W3CDTF">2022-08-03T19:52:00Z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