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7AF6" w:rsidRDefault="00481843">
      <w:pPr>
        <w:widowControl w:val="0"/>
        <w:spacing w:line="240" w:lineRule="auto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noProof/>
          <w:lang w:val="en-US"/>
        </w:rPr>
        <w:drawing>
          <wp:inline distT="0" distB="0" distL="114300" distR="114300">
            <wp:extent cx="1752600" cy="1316546"/>
            <wp:effectExtent l="0" t="0" r="0" b="0"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52600" cy="131654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587AF6" w:rsidRDefault="00481843" w:rsidP="00A553E2">
      <w:pPr>
        <w:widowControl w:val="0"/>
        <w:spacing w:line="240" w:lineRule="auto"/>
        <w:jc w:val="center"/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  <w:b/>
        </w:rPr>
        <w:t xml:space="preserve">Board of Directors </w:t>
      </w:r>
      <w:r w:rsidR="009E52B3">
        <w:rPr>
          <w:rFonts w:ascii="Verdana" w:eastAsia="Verdana" w:hAnsi="Verdana" w:cs="Verdana"/>
          <w:b/>
        </w:rPr>
        <w:t>Special</w:t>
      </w:r>
      <w:r>
        <w:rPr>
          <w:rFonts w:ascii="Verdana" w:eastAsia="Verdana" w:hAnsi="Verdana" w:cs="Verdana"/>
          <w:b/>
        </w:rPr>
        <w:t xml:space="preserve"> Meeting</w:t>
      </w:r>
    </w:p>
    <w:p w:rsidR="00587AF6" w:rsidRDefault="000E6628">
      <w:pPr>
        <w:widowControl w:val="0"/>
        <w:spacing w:line="240" w:lineRule="auto"/>
        <w:jc w:val="center"/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  <w:b/>
        </w:rPr>
        <w:t>Thur</w:t>
      </w:r>
      <w:r w:rsidR="00630E30">
        <w:rPr>
          <w:rFonts w:ascii="Verdana" w:eastAsia="Verdana" w:hAnsi="Verdana" w:cs="Verdana"/>
          <w:b/>
        </w:rPr>
        <w:t>sday 7</w:t>
      </w:r>
      <w:r w:rsidR="001849D4">
        <w:rPr>
          <w:rFonts w:ascii="Verdana" w:eastAsia="Verdana" w:hAnsi="Verdana" w:cs="Verdana"/>
          <w:b/>
        </w:rPr>
        <w:t>, March</w:t>
      </w:r>
      <w:r w:rsidR="00481843">
        <w:rPr>
          <w:rFonts w:ascii="Verdana" w:eastAsia="Verdana" w:hAnsi="Verdana" w:cs="Verdana"/>
          <w:b/>
        </w:rPr>
        <w:t xml:space="preserve"> 2019, 7:00 a.m.</w:t>
      </w:r>
    </w:p>
    <w:p w:rsidR="00587AF6" w:rsidRDefault="00481843" w:rsidP="00797FE7">
      <w:pPr>
        <w:widowControl w:val="0"/>
        <w:spacing w:line="240" w:lineRule="auto"/>
        <w:jc w:val="center"/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  <w:b/>
        </w:rPr>
        <w:t>Location:  Idaho Falls Auditorium District Office</w:t>
      </w:r>
    </w:p>
    <w:p w:rsidR="00587AF6" w:rsidRDefault="00481843">
      <w:pPr>
        <w:widowControl w:val="0"/>
        <w:spacing w:line="240" w:lineRule="auto"/>
        <w:jc w:val="center"/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  <w:b/>
        </w:rPr>
        <w:t>467 Constitut</w:t>
      </w:r>
      <w:r w:rsidR="001849D4">
        <w:rPr>
          <w:rFonts w:ascii="Verdana" w:eastAsia="Verdana" w:hAnsi="Verdana" w:cs="Verdana"/>
          <w:b/>
        </w:rPr>
        <w:t>ion Way Idaho Falls, Idaho 83405</w:t>
      </w:r>
    </w:p>
    <w:p w:rsidR="00896049" w:rsidRDefault="00896049">
      <w:pPr>
        <w:widowControl w:val="0"/>
        <w:spacing w:line="240" w:lineRule="auto"/>
        <w:jc w:val="center"/>
        <w:rPr>
          <w:rFonts w:ascii="Verdana" w:eastAsia="Verdana" w:hAnsi="Verdana" w:cs="Verdana"/>
          <w:b/>
        </w:rPr>
      </w:pPr>
    </w:p>
    <w:p w:rsidR="00587AF6" w:rsidRDefault="00481843">
      <w:pPr>
        <w:widowControl w:val="0"/>
        <w:spacing w:line="240" w:lineRule="auto"/>
        <w:rPr>
          <w:rFonts w:ascii="Verdana" w:eastAsia="Verdana" w:hAnsi="Verdana" w:cs="Verdana"/>
          <w:b/>
          <w:sz w:val="24"/>
          <w:szCs w:val="24"/>
        </w:rPr>
      </w:pPr>
      <w:r>
        <w:rPr>
          <w:rFonts w:ascii="Verdana" w:eastAsia="Verdana" w:hAnsi="Verdana" w:cs="Verdana"/>
          <w:b/>
          <w:sz w:val="24"/>
          <w:szCs w:val="24"/>
        </w:rPr>
        <w:t>A</w:t>
      </w:r>
      <w:r w:rsidR="00896049">
        <w:rPr>
          <w:rFonts w:ascii="Verdana" w:eastAsia="Verdana" w:hAnsi="Verdana" w:cs="Verdana"/>
          <w:b/>
          <w:sz w:val="24"/>
          <w:szCs w:val="24"/>
        </w:rPr>
        <w:t>ttendees: Terri Gazdik, Bob Nitschke, John LoBuono, Steve Vucovich, Mark Fuller</w:t>
      </w:r>
    </w:p>
    <w:p w:rsidR="00896049" w:rsidRDefault="00896049">
      <w:pPr>
        <w:widowControl w:val="0"/>
        <w:spacing w:line="240" w:lineRule="auto"/>
        <w:rPr>
          <w:rFonts w:ascii="Verdana" w:eastAsia="Verdana" w:hAnsi="Verdana" w:cs="Verdana"/>
          <w:b/>
          <w:sz w:val="24"/>
          <w:szCs w:val="24"/>
        </w:rPr>
      </w:pPr>
    </w:p>
    <w:p w:rsidR="00896049" w:rsidRDefault="00896049">
      <w:pPr>
        <w:widowControl w:val="0"/>
        <w:spacing w:line="240" w:lineRule="auto"/>
        <w:rPr>
          <w:rFonts w:ascii="Verdana" w:eastAsia="Verdana" w:hAnsi="Verdana" w:cs="Verdana"/>
          <w:b/>
          <w:sz w:val="24"/>
          <w:szCs w:val="24"/>
        </w:rPr>
      </w:pPr>
      <w:r>
        <w:rPr>
          <w:rFonts w:ascii="Verdana" w:eastAsia="Verdana" w:hAnsi="Verdana" w:cs="Verdana"/>
          <w:b/>
          <w:sz w:val="24"/>
          <w:szCs w:val="24"/>
        </w:rPr>
        <w:t>Minutes</w:t>
      </w:r>
    </w:p>
    <w:p w:rsidR="00587AF6" w:rsidRDefault="00587AF6">
      <w:pPr>
        <w:spacing w:line="240" w:lineRule="auto"/>
        <w:rPr>
          <w:rFonts w:ascii="Cambria" w:eastAsia="Cambria" w:hAnsi="Cambria" w:cs="Cambria"/>
        </w:rPr>
      </w:pPr>
    </w:p>
    <w:p w:rsidR="00587AF6" w:rsidRPr="009E52B3" w:rsidRDefault="00481843">
      <w:pPr>
        <w:widowControl w:val="0"/>
        <w:numPr>
          <w:ilvl w:val="0"/>
          <w:numId w:val="1"/>
        </w:numPr>
        <w:spacing w:line="240" w:lineRule="auto"/>
      </w:pPr>
      <w:r>
        <w:rPr>
          <w:rFonts w:ascii="Verdana" w:eastAsia="Verdana" w:hAnsi="Verdana" w:cs="Verdana"/>
        </w:rPr>
        <w:t xml:space="preserve">Call to Order </w:t>
      </w:r>
      <w:r w:rsidR="00896049">
        <w:rPr>
          <w:rFonts w:ascii="Verdana" w:eastAsia="Verdana" w:hAnsi="Verdana" w:cs="Verdana"/>
        </w:rPr>
        <w:t>– At 7:15 a.m.</w:t>
      </w:r>
    </w:p>
    <w:p w:rsidR="009E52B3" w:rsidRPr="009E52B3" w:rsidRDefault="009E52B3" w:rsidP="009E52B3">
      <w:pPr>
        <w:widowControl w:val="0"/>
        <w:spacing w:line="240" w:lineRule="auto"/>
      </w:pPr>
    </w:p>
    <w:p w:rsidR="009E52B3" w:rsidRDefault="009E52B3">
      <w:pPr>
        <w:widowControl w:val="0"/>
        <w:numPr>
          <w:ilvl w:val="0"/>
          <w:numId w:val="1"/>
        </w:numPr>
        <w:spacing w:line="240" w:lineRule="auto"/>
      </w:pPr>
      <w:r>
        <w:rPr>
          <w:rFonts w:ascii="Verdana" w:eastAsia="Verdana" w:hAnsi="Verdana" w:cs="Verdana"/>
        </w:rPr>
        <w:t>Approve agenda</w:t>
      </w:r>
      <w:r w:rsidR="00896049">
        <w:rPr>
          <w:rFonts w:ascii="Verdana" w:eastAsia="Verdana" w:hAnsi="Verdana" w:cs="Verdana"/>
        </w:rPr>
        <w:t xml:space="preserve"> - Motion to approve agenda. Seconded. Motion passes.</w:t>
      </w:r>
    </w:p>
    <w:p w:rsidR="00587AF6" w:rsidRDefault="00587AF6">
      <w:pPr>
        <w:widowControl w:val="0"/>
        <w:spacing w:line="240" w:lineRule="auto"/>
        <w:rPr>
          <w:rFonts w:ascii="Verdana" w:eastAsia="Verdana" w:hAnsi="Verdana" w:cs="Verdana"/>
        </w:rPr>
      </w:pPr>
    </w:p>
    <w:p w:rsidR="00896049" w:rsidRPr="00896049" w:rsidRDefault="001849D4" w:rsidP="001849D4">
      <w:pPr>
        <w:widowControl w:val="0"/>
        <w:numPr>
          <w:ilvl w:val="0"/>
          <w:numId w:val="1"/>
        </w:numPr>
        <w:spacing w:line="240" w:lineRule="auto"/>
        <w:rPr>
          <w:rFonts w:ascii="Verdana" w:eastAsia="Verdana" w:hAnsi="Verdana" w:cs="Verdana"/>
        </w:rPr>
      </w:pPr>
      <w:r w:rsidRPr="00110BB7">
        <w:rPr>
          <w:rFonts w:ascii="Verdana" w:eastAsia="Verdana" w:hAnsi="Verdana" w:cs="Verdana"/>
          <w:b/>
        </w:rPr>
        <w:t>Executive Session</w:t>
      </w:r>
      <w:r w:rsidRPr="00110BB7">
        <w:rPr>
          <w:rFonts w:ascii="Verdana" w:eastAsia="Verdana" w:hAnsi="Verdana" w:cs="Verdana"/>
        </w:rPr>
        <w:t xml:space="preserve"> - </w:t>
      </w:r>
      <w:r>
        <w:t xml:space="preserve">Idaho Code Section 74-206 (1) (a) </w:t>
      </w:r>
      <w:proofErr w:type="gramStart"/>
      <w:r>
        <w:t>To</w:t>
      </w:r>
      <w:proofErr w:type="gramEnd"/>
      <w:r>
        <w:t xml:space="preserve"> consider hiring a staff member wherein the respective qualities of individuals are evaluated in order to fill a vacancy.</w:t>
      </w:r>
      <w:r w:rsidR="00896049">
        <w:t xml:space="preserve"> </w:t>
      </w:r>
    </w:p>
    <w:p w:rsidR="00896049" w:rsidRPr="00896049" w:rsidRDefault="00896049" w:rsidP="00896049">
      <w:pPr>
        <w:pStyle w:val="ListParagraph"/>
        <w:widowControl w:val="0"/>
        <w:numPr>
          <w:ilvl w:val="1"/>
          <w:numId w:val="1"/>
        </w:numPr>
        <w:spacing w:line="240" w:lineRule="auto"/>
        <w:rPr>
          <w:rFonts w:ascii="Verdana" w:eastAsia="Verdana" w:hAnsi="Verdana" w:cs="Verdana"/>
        </w:rPr>
      </w:pPr>
      <w:r>
        <w:t xml:space="preserve">Convened at 7:19 a.m. </w:t>
      </w:r>
    </w:p>
    <w:p w:rsidR="00896049" w:rsidRPr="00896049" w:rsidRDefault="00896049" w:rsidP="00896049">
      <w:pPr>
        <w:pStyle w:val="ListParagraph"/>
        <w:widowControl w:val="0"/>
        <w:numPr>
          <w:ilvl w:val="1"/>
          <w:numId w:val="1"/>
        </w:numPr>
        <w:spacing w:line="240" w:lineRule="auto"/>
        <w:rPr>
          <w:rFonts w:ascii="Verdana" w:eastAsia="Verdana" w:hAnsi="Verdana" w:cs="Verdana"/>
        </w:rPr>
      </w:pPr>
      <w:r>
        <w:t>Adjournment at 9:34 a.m.</w:t>
      </w:r>
    </w:p>
    <w:p w:rsidR="00896049" w:rsidRPr="00896049" w:rsidRDefault="00896049" w:rsidP="00896049">
      <w:pPr>
        <w:widowControl w:val="0"/>
        <w:spacing w:line="240" w:lineRule="auto"/>
        <w:rPr>
          <w:rFonts w:ascii="Verdana" w:eastAsia="Verdana" w:hAnsi="Verdana" w:cs="Verdana"/>
        </w:rPr>
      </w:pPr>
      <w:bookmarkStart w:id="0" w:name="_GoBack"/>
      <w:bookmarkEnd w:id="0"/>
    </w:p>
    <w:p w:rsidR="00797FE7" w:rsidRPr="001849D4" w:rsidRDefault="00797FE7" w:rsidP="00797FE7">
      <w:pPr>
        <w:widowControl w:val="0"/>
        <w:numPr>
          <w:ilvl w:val="0"/>
          <w:numId w:val="1"/>
        </w:numPr>
        <w:spacing w:line="240" w:lineRule="auto"/>
        <w:rPr>
          <w:rFonts w:ascii="Verdana" w:eastAsia="Verdana" w:hAnsi="Verdana" w:cs="Verdana"/>
        </w:rPr>
      </w:pPr>
      <w:r w:rsidRPr="001849D4">
        <w:rPr>
          <w:rFonts w:ascii="Verdana" w:eastAsia="Verdana" w:hAnsi="Verdana" w:cs="Verdana"/>
        </w:rPr>
        <w:t>Action Item – action taken on matters discussed in Executive Session</w:t>
      </w:r>
      <w:r w:rsidR="00896049">
        <w:rPr>
          <w:rFonts w:ascii="Verdana" w:eastAsia="Verdana" w:hAnsi="Verdana" w:cs="Verdana"/>
        </w:rPr>
        <w:t xml:space="preserve"> – none.</w:t>
      </w:r>
    </w:p>
    <w:p w:rsidR="00587AF6" w:rsidRDefault="00587AF6">
      <w:pPr>
        <w:widowControl w:val="0"/>
        <w:spacing w:line="240" w:lineRule="auto"/>
        <w:ind w:left="1440"/>
        <w:rPr>
          <w:rFonts w:ascii="Verdana" w:eastAsia="Verdana" w:hAnsi="Verdana" w:cs="Verdana"/>
        </w:rPr>
      </w:pPr>
    </w:p>
    <w:p w:rsidR="00587AF6" w:rsidRDefault="00481843">
      <w:pPr>
        <w:widowControl w:val="0"/>
        <w:numPr>
          <w:ilvl w:val="0"/>
          <w:numId w:val="1"/>
        </w:numPr>
        <w:spacing w:line="240" w:lineRule="auto"/>
      </w:pPr>
      <w:r>
        <w:rPr>
          <w:rFonts w:ascii="Verdana" w:eastAsia="Verdana" w:hAnsi="Verdana" w:cs="Verdana"/>
        </w:rPr>
        <w:t xml:space="preserve">Adjournment </w:t>
      </w:r>
      <w:r w:rsidR="00797FE7">
        <w:rPr>
          <w:rFonts w:ascii="Verdana" w:eastAsia="Verdana" w:hAnsi="Verdana" w:cs="Verdana"/>
        </w:rPr>
        <w:t>from Public Session</w:t>
      </w:r>
      <w:r w:rsidR="00896049">
        <w:rPr>
          <w:rFonts w:ascii="Verdana" w:eastAsia="Verdana" w:hAnsi="Verdana" w:cs="Verdana"/>
        </w:rPr>
        <w:t xml:space="preserve"> – Motion to adjourn. Seconded. Motion passes at 9:35 a.m.</w:t>
      </w:r>
    </w:p>
    <w:p w:rsidR="001849D4" w:rsidRDefault="001849D4" w:rsidP="00797FE7">
      <w:pPr>
        <w:widowControl w:val="0"/>
        <w:spacing w:after="160" w:line="240" w:lineRule="auto"/>
        <w:jc w:val="center"/>
        <w:rPr>
          <w:rFonts w:ascii="Times New Roman" w:eastAsia="Times New Roman" w:hAnsi="Times New Roman" w:cs="Times New Roman"/>
        </w:rPr>
      </w:pPr>
    </w:p>
    <w:p w:rsidR="001849D4" w:rsidRDefault="001849D4" w:rsidP="00797FE7">
      <w:pPr>
        <w:widowControl w:val="0"/>
        <w:spacing w:after="160" w:line="240" w:lineRule="auto"/>
        <w:jc w:val="center"/>
        <w:rPr>
          <w:rFonts w:ascii="Times New Roman" w:eastAsia="Times New Roman" w:hAnsi="Times New Roman" w:cs="Times New Roman"/>
        </w:rPr>
      </w:pPr>
    </w:p>
    <w:p w:rsidR="00587AF6" w:rsidRDefault="00587AF6" w:rsidP="00896049">
      <w:pPr>
        <w:widowControl w:val="0"/>
        <w:spacing w:after="160" w:line="240" w:lineRule="auto"/>
      </w:pPr>
    </w:p>
    <w:sectPr w:rsidR="00587AF6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1239B2"/>
    <w:multiLevelType w:val="multilevel"/>
    <w:tmpl w:val="21B2F182"/>
    <w:lvl w:ilvl="0">
      <w:start w:val="1"/>
      <w:numFmt w:val="upperRoman"/>
      <w:lvlText w:val="%1."/>
      <w:lvlJc w:val="right"/>
      <w:pPr>
        <w:ind w:left="720" w:hanging="360"/>
      </w:pPr>
      <w:rPr>
        <w:rFonts w:ascii="Verdana" w:eastAsia="Verdana" w:hAnsi="Verdana" w:cs="Verdana"/>
        <w:b/>
        <w:i w:val="0"/>
        <w:sz w:val="24"/>
        <w:szCs w:val="24"/>
      </w:rPr>
    </w:lvl>
    <w:lvl w:ilvl="1">
      <w:start w:val="1"/>
      <w:numFmt w:val="upperLetter"/>
      <w:lvlText w:val="%2."/>
      <w:lvlJc w:val="left"/>
      <w:pPr>
        <w:ind w:left="1440" w:hanging="720"/>
      </w:pPr>
      <w:rPr>
        <w:b/>
        <w:sz w:val="22"/>
        <w:szCs w:val="22"/>
      </w:rPr>
    </w:lvl>
    <w:lvl w:ilvl="2">
      <w:start w:val="1"/>
      <w:numFmt w:val="decimal"/>
      <w:lvlText w:val="%3."/>
      <w:lvlJc w:val="left"/>
      <w:pPr>
        <w:ind w:left="2160" w:hanging="720"/>
      </w:pPr>
      <w:rPr>
        <w:b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92467C"/>
    <w:multiLevelType w:val="multilevel"/>
    <w:tmpl w:val="8D382B30"/>
    <w:lvl w:ilvl="0">
      <w:start w:val="1"/>
      <w:numFmt w:val="upperLetter"/>
      <w:lvlText w:val="%1."/>
      <w:lvlJc w:val="left"/>
      <w:pPr>
        <w:ind w:left="1080" w:hanging="360"/>
      </w:pPr>
      <w:rPr>
        <w:b/>
        <w:sz w:val="22"/>
        <w:szCs w:val="22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AF6"/>
    <w:rsid w:val="000E6628"/>
    <w:rsid w:val="001849D4"/>
    <w:rsid w:val="00481843"/>
    <w:rsid w:val="00587AF6"/>
    <w:rsid w:val="00630E30"/>
    <w:rsid w:val="00714FF5"/>
    <w:rsid w:val="00797FE7"/>
    <w:rsid w:val="00896049"/>
    <w:rsid w:val="009E52B3"/>
    <w:rsid w:val="00A553E2"/>
    <w:rsid w:val="00DA75AE"/>
    <w:rsid w:val="00FF6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D75BD46-3DE0-4B95-A5C2-88AF0A76D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75A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75A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960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AdminIFAD</dc:creator>
  <cp:lastModifiedBy>Chip Scott</cp:lastModifiedBy>
  <cp:revision>2</cp:revision>
  <cp:lastPrinted>2019-03-05T21:55:00Z</cp:lastPrinted>
  <dcterms:created xsi:type="dcterms:W3CDTF">2019-03-11T21:34:00Z</dcterms:created>
  <dcterms:modified xsi:type="dcterms:W3CDTF">2019-03-11T21:34:00Z</dcterms:modified>
</cp:coreProperties>
</file>