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 of Directors Business Meeting</w:t>
      </w:r>
    </w:p>
    <w:p w:rsidR="00587AF6" w:rsidRDefault="002F0E7A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 1</w:t>
      </w:r>
      <w:r w:rsidR="00481843">
        <w:rPr>
          <w:rFonts w:ascii="Verdana" w:eastAsia="Verdana" w:hAnsi="Verdana" w:cs="Verdana"/>
          <w:b/>
        </w:rPr>
        <w:t xml:space="preserve">2, </w:t>
      </w:r>
      <w:r>
        <w:rPr>
          <w:rFonts w:ascii="Verdana" w:eastAsia="Verdana" w:hAnsi="Verdana" w:cs="Verdana"/>
          <w:b/>
        </w:rPr>
        <w:t>February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Constitution Way Idaho Falls, Idaho 83402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Accept the Consent Agenda </w:t>
      </w:r>
    </w:p>
    <w:p w:rsidR="00587AF6" w:rsidRDefault="00714FF5">
      <w:pPr>
        <w:widowControl w:val="0"/>
        <w:numPr>
          <w:ilvl w:val="1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Meeting Minutes – </w:t>
      </w:r>
      <w:r w:rsidR="002F0E7A">
        <w:rPr>
          <w:rFonts w:ascii="Verdana" w:eastAsia="Verdana" w:hAnsi="Verdana" w:cs="Verdana"/>
        </w:rPr>
        <w:t>1/22/2019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Approve IFAD Payables and Financials 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Public Comment </w:t>
      </w:r>
    </w:p>
    <w:p w:rsidR="00587AF6" w:rsidRDefault="00587AF6">
      <w:pPr>
        <w:spacing w:line="240" w:lineRule="auto"/>
        <w:rPr>
          <w:rFonts w:ascii="Verdana" w:eastAsia="Verdana" w:hAnsi="Verdana" w:cs="Verdana"/>
        </w:rPr>
      </w:pPr>
    </w:p>
    <w:p w:rsidR="00587AF6" w:rsidRDefault="006D40A7">
      <w:pPr>
        <w:widowControl w:val="0"/>
        <w:numPr>
          <w:ilvl w:val="0"/>
          <w:numId w:val="1"/>
        </w:numPr>
        <w:spacing w:line="240" w:lineRule="auto"/>
      </w:pPr>
      <w:bookmarkStart w:id="0" w:name="_c8506hqvw46v" w:colFirst="0" w:colLast="0"/>
      <w:bookmarkEnd w:id="0"/>
      <w:r>
        <w:rPr>
          <w:rFonts w:ascii="Verdana" w:eastAsia="Verdana" w:hAnsi="Verdana" w:cs="Verdana"/>
          <w:b/>
        </w:rPr>
        <w:t>Action</w:t>
      </w:r>
      <w:r w:rsidR="00481843">
        <w:rPr>
          <w:rFonts w:ascii="Verdana" w:eastAsia="Verdana" w:hAnsi="Verdana" w:cs="Verdana"/>
          <w:b/>
        </w:rPr>
        <w:t xml:space="preserve"> Item</w:t>
      </w:r>
      <w:r w:rsidR="00481843"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 w:rsidR="00481843">
        <w:rPr>
          <w:rFonts w:ascii="Verdana" w:eastAsia="Verdana" w:hAnsi="Verdana" w:cs="Verdana"/>
        </w:rPr>
        <w:t xml:space="preserve"> </w:t>
      </w:r>
      <w:r>
        <w:t>Election</w:t>
      </w:r>
      <w:r w:rsidR="0081066E">
        <w:t xml:space="preserve"> of secretary/treasurer </w:t>
      </w:r>
    </w:p>
    <w:p w:rsidR="006D40A7" w:rsidRDefault="006D40A7" w:rsidP="006D40A7">
      <w:pPr>
        <w:pStyle w:val="ListParagraph"/>
      </w:pPr>
    </w:p>
    <w:p w:rsidR="006D40A7" w:rsidRDefault="006D40A7">
      <w:pPr>
        <w:widowControl w:val="0"/>
        <w:numPr>
          <w:ilvl w:val="0"/>
          <w:numId w:val="1"/>
        </w:numPr>
        <w:spacing w:line="240" w:lineRule="auto"/>
      </w:pPr>
      <w:r w:rsidRPr="006D40A7">
        <w:rPr>
          <w:b/>
        </w:rPr>
        <w:t>Discussion Item</w:t>
      </w:r>
      <w:r>
        <w:t xml:space="preserve"> – Potential Board replacements for Jill Kirkham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  <w:bookmarkStart w:id="1" w:name="_ca2n9e92q0ed" w:colFirst="0" w:colLast="0"/>
      <w:bookmarkEnd w:id="1"/>
    </w:p>
    <w:p w:rsidR="006D40A7" w:rsidRDefault="00481843" w:rsidP="006D40A7">
      <w:pPr>
        <w:widowControl w:val="0"/>
        <w:numPr>
          <w:ilvl w:val="0"/>
          <w:numId w:val="1"/>
        </w:numPr>
        <w:spacing w:line="240" w:lineRule="auto"/>
      </w:pPr>
      <w:bookmarkStart w:id="2" w:name="_hahczymrrles" w:colFirst="0" w:colLast="0"/>
      <w:bookmarkEnd w:id="2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</w:t>
      </w:r>
      <w:r w:rsidR="0081066E">
        <w:rPr>
          <w:rFonts w:ascii="Verdana" w:eastAsia="Verdana" w:hAnsi="Verdana" w:cs="Verdana"/>
        </w:rPr>
        <w:t>T</w:t>
      </w:r>
      <w:r w:rsidR="0081066E">
        <w:t>erms of centennial management contract in order to ensure tax exempt statute on financing</w:t>
      </w:r>
    </w:p>
    <w:p w:rsidR="00587AF6" w:rsidRDefault="00587AF6" w:rsidP="0081066E">
      <w:pPr>
        <w:widowControl w:val="0"/>
        <w:spacing w:line="240" w:lineRule="auto"/>
        <w:ind w:left="720"/>
        <w:jc w:val="center"/>
        <w:rPr>
          <w:rFonts w:ascii="Verdana" w:eastAsia="Verdana" w:hAnsi="Verdana" w:cs="Verdana"/>
        </w:rPr>
      </w:pPr>
      <w:bookmarkStart w:id="3" w:name="_bybfogssm0re" w:colFirst="0" w:colLast="0"/>
      <w:bookmarkEnd w:id="3"/>
    </w:p>
    <w:p w:rsidR="00587AF6" w:rsidRDefault="0081066E">
      <w:pPr>
        <w:widowControl w:val="0"/>
        <w:numPr>
          <w:ilvl w:val="0"/>
          <w:numId w:val="1"/>
        </w:numPr>
        <w:spacing w:line="240" w:lineRule="auto"/>
      </w:pPr>
      <w:bookmarkStart w:id="4" w:name="_ids57eon2shb" w:colFirst="0" w:colLast="0"/>
      <w:bookmarkEnd w:id="4"/>
      <w:r>
        <w:rPr>
          <w:rFonts w:ascii="Verdana" w:eastAsia="Verdana" w:hAnsi="Verdana" w:cs="Verdana"/>
          <w:b/>
        </w:rPr>
        <w:t>Action</w:t>
      </w:r>
      <w:r w:rsidR="00481843">
        <w:rPr>
          <w:rFonts w:ascii="Verdana" w:eastAsia="Verdana" w:hAnsi="Verdana" w:cs="Verdana"/>
          <w:b/>
        </w:rPr>
        <w:t xml:space="preserve"> Item</w:t>
      </w:r>
      <w:r w:rsidR="0048184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–</w:t>
      </w:r>
      <w:r w:rsidR="0048184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Decision on changing to Highway Commercial designation</w:t>
      </w:r>
    </w:p>
    <w:p w:rsidR="00587AF6" w:rsidRDefault="00587AF6">
      <w:pPr>
        <w:widowControl w:val="0"/>
        <w:spacing w:line="240" w:lineRule="auto"/>
        <w:ind w:left="720"/>
        <w:rPr>
          <w:rFonts w:ascii="Verdana" w:eastAsia="Verdana" w:hAnsi="Verdana" w:cs="Verdana"/>
        </w:rPr>
      </w:pPr>
      <w:bookmarkStart w:id="5" w:name="_p6jk7ovfk7zs" w:colFirst="0" w:colLast="0"/>
      <w:bookmarkEnd w:id="5"/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bookmarkStart w:id="6" w:name="_u3pfi0bs7b1c" w:colFirst="0" w:colLast="0"/>
      <w:bookmarkEnd w:id="6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Report of TEG Global search  for Executive Director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  <w:bookmarkStart w:id="7" w:name="_GoBack"/>
      <w:bookmarkEnd w:id="7"/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Report and Updates</w:t>
      </w:r>
    </w:p>
    <w:p w:rsidR="00587AF6" w:rsidRDefault="00481843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bookmarkStart w:id="8" w:name="_mqbnvarb4vp1" w:colFirst="0" w:colLast="0"/>
      <w:bookmarkEnd w:id="8"/>
      <w:r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Report on Interim Executive Director Search</w:t>
      </w:r>
    </w:p>
    <w:p w:rsidR="00587AF6" w:rsidRDefault="00481843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bookmarkStart w:id="9" w:name="_5af12do5hb4v" w:colFirst="0" w:colLast="0"/>
      <w:bookmarkEnd w:id="9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Legal Report</w:t>
      </w:r>
    </w:p>
    <w:p w:rsidR="00587AF6" w:rsidRDefault="00587AF6">
      <w:pPr>
        <w:spacing w:after="160"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Calendar and Announcements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Upcoming IFAD Meeting/Events – </w:t>
      </w:r>
      <w:r w:rsidR="002F0E7A">
        <w:rPr>
          <w:rFonts w:ascii="Verdana" w:eastAsia="Verdana" w:hAnsi="Verdana" w:cs="Verdana"/>
          <w:b/>
          <w:u w:val="single"/>
        </w:rPr>
        <w:t>Next Meeting on February 26</w:t>
      </w:r>
      <w:r>
        <w:rPr>
          <w:rFonts w:ascii="Verdana" w:eastAsia="Verdana" w:hAnsi="Verdana" w:cs="Verdana"/>
          <w:b/>
          <w:u w:val="single"/>
        </w:rPr>
        <w:t>, 2019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Announcements and Minor Questions 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Agenda Items for February 12th meeting.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</w:p>
    <w:p w:rsidR="00587AF6" w:rsidRDefault="00481843" w:rsidP="00797FE7">
      <w:pPr>
        <w:widowControl w:val="0"/>
        <w:spacing w:after="160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Posted on </w:t>
      </w:r>
      <w:r w:rsidR="002F0E7A">
        <w:rPr>
          <w:rFonts w:ascii="Times New Roman" w:eastAsia="Times New Roman" w:hAnsi="Times New Roman" w:cs="Times New Roman"/>
        </w:rPr>
        <w:t>or before 7:00 a.m. on February 1</w:t>
      </w:r>
      <w:r>
        <w:rPr>
          <w:rFonts w:ascii="Times New Roman" w:eastAsia="Times New Roman" w:hAnsi="Times New Roman" w:cs="Times New Roman"/>
        </w:rPr>
        <w:t>0, 2019</w:t>
      </w:r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172CC6"/>
    <w:rsid w:val="002F0E7A"/>
    <w:rsid w:val="00481843"/>
    <w:rsid w:val="00587AF6"/>
    <w:rsid w:val="006D40A7"/>
    <w:rsid w:val="00714FF5"/>
    <w:rsid w:val="00797FE7"/>
    <w:rsid w:val="0081066E"/>
    <w:rsid w:val="00A553E2"/>
    <w:rsid w:val="00EF525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4</cp:revision>
  <dcterms:created xsi:type="dcterms:W3CDTF">2019-01-24T22:33:00Z</dcterms:created>
  <dcterms:modified xsi:type="dcterms:W3CDTF">2019-02-07T23:48:00Z</dcterms:modified>
</cp:coreProperties>
</file>