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A3" w:rsidRPr="00121340" w:rsidRDefault="00121340" w:rsidP="00272A1A">
      <w:pPr>
        <w:spacing w:after="0" w:line="240" w:lineRule="auto"/>
        <w:ind w:right="180"/>
        <w:rPr>
          <w:rFonts w:eastAsia="Verdana" w:cs="Verdana"/>
          <w:color w:val="000000"/>
          <w:sz w:val="24"/>
          <w:szCs w:val="24"/>
        </w:rPr>
      </w:pP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Pr>
          <w:rFonts w:eastAsia="Verdana" w:cs="Verdana"/>
          <w:b/>
          <w:color w:val="000000"/>
          <w:sz w:val="24"/>
          <w:szCs w:val="24"/>
        </w:rPr>
        <w:tab/>
      </w:r>
      <w:r w:rsidRPr="00121340">
        <w:rPr>
          <w:rFonts w:eastAsia="Verdana" w:cs="Verdana"/>
          <w:color w:val="000000"/>
          <w:sz w:val="24"/>
          <w:szCs w:val="24"/>
        </w:rPr>
        <w:t>Approved _____</w:t>
      </w:r>
      <w:r w:rsidR="00AA0FA3" w:rsidRPr="00121340">
        <w:rPr>
          <w:rFonts w:eastAsia="Verdana" w:cs="Verdana"/>
          <w:color w:val="000000"/>
          <w:sz w:val="24"/>
          <w:szCs w:val="24"/>
        </w:rPr>
        <w:tab/>
      </w:r>
    </w:p>
    <w:p w:rsidR="00AA0FA3" w:rsidRPr="00AE6E1B" w:rsidRDefault="00AA0FA3" w:rsidP="00AA0FA3">
      <w:pPr>
        <w:spacing w:after="0" w:line="240" w:lineRule="auto"/>
        <w:ind w:right="180"/>
        <w:jc w:val="center"/>
        <w:rPr>
          <w:rFonts w:eastAsia="Verdana" w:cs="Verdana"/>
          <w:b/>
          <w:color w:val="000000"/>
          <w:sz w:val="28"/>
          <w:szCs w:val="28"/>
        </w:rPr>
      </w:pPr>
      <w:r w:rsidRPr="00AE6E1B">
        <w:rPr>
          <w:rFonts w:eastAsia="Verdana" w:cs="Verdana"/>
          <w:b/>
          <w:color w:val="000000"/>
          <w:sz w:val="28"/>
          <w:szCs w:val="28"/>
        </w:rPr>
        <w:t>Board of Directors – Regular Business Meeting</w:t>
      </w:r>
    </w:p>
    <w:p w:rsidR="00AA0FA3" w:rsidRPr="00AE6E1B" w:rsidRDefault="00AA0FA3" w:rsidP="00AA0FA3">
      <w:pPr>
        <w:spacing w:after="0" w:line="240" w:lineRule="auto"/>
        <w:ind w:right="180"/>
        <w:jc w:val="center"/>
        <w:rPr>
          <w:rFonts w:eastAsia="Verdana" w:cs="Verdana"/>
          <w:b/>
          <w:color w:val="000000"/>
          <w:sz w:val="28"/>
          <w:szCs w:val="28"/>
        </w:rPr>
      </w:pPr>
      <w:r w:rsidRPr="00AE6E1B">
        <w:rPr>
          <w:rFonts w:eastAsia="Verdana" w:cs="Verdana"/>
          <w:b/>
          <w:color w:val="000000"/>
          <w:sz w:val="28"/>
          <w:szCs w:val="28"/>
        </w:rPr>
        <w:t>425 N. Capital Ave., Idaho Falls, ID 83402</w:t>
      </w:r>
      <w:r w:rsidR="00121340">
        <w:rPr>
          <w:rFonts w:eastAsia="Verdana" w:cs="Verdana"/>
          <w:b/>
          <w:color w:val="000000"/>
          <w:sz w:val="28"/>
          <w:szCs w:val="28"/>
        </w:rPr>
        <w:tab/>
      </w:r>
    </w:p>
    <w:p w:rsidR="00AA0FA3" w:rsidRPr="00AE6E1B" w:rsidRDefault="00A34DE0" w:rsidP="00AA0FA3">
      <w:pPr>
        <w:spacing w:after="0" w:line="240" w:lineRule="auto"/>
        <w:ind w:right="180"/>
        <w:jc w:val="center"/>
        <w:rPr>
          <w:rFonts w:eastAsia="Verdana" w:cs="Verdana"/>
          <w:b/>
          <w:color w:val="000000"/>
          <w:sz w:val="28"/>
          <w:szCs w:val="28"/>
        </w:rPr>
      </w:pPr>
      <w:r>
        <w:rPr>
          <w:rFonts w:eastAsia="Verdana" w:cs="Verdana"/>
          <w:b/>
          <w:color w:val="000000"/>
          <w:sz w:val="28"/>
          <w:szCs w:val="28"/>
        </w:rPr>
        <w:t>Tuesday</w:t>
      </w:r>
      <w:r w:rsidR="00AA0FA3">
        <w:rPr>
          <w:rFonts w:eastAsia="Verdana" w:cs="Verdana"/>
          <w:b/>
          <w:color w:val="000000"/>
          <w:sz w:val="28"/>
          <w:szCs w:val="28"/>
        </w:rPr>
        <w:t xml:space="preserve">, </w:t>
      </w:r>
      <w:r>
        <w:rPr>
          <w:rFonts w:eastAsia="Verdana" w:cs="Verdana"/>
          <w:b/>
          <w:color w:val="000000"/>
          <w:sz w:val="28"/>
          <w:szCs w:val="28"/>
        </w:rPr>
        <w:t>18 September 2017, 6</w:t>
      </w:r>
      <w:r w:rsidR="00AA0FA3">
        <w:rPr>
          <w:rFonts w:eastAsia="Verdana" w:cs="Verdana"/>
          <w:b/>
          <w:color w:val="000000"/>
          <w:sz w:val="28"/>
          <w:szCs w:val="28"/>
        </w:rPr>
        <w:t>:0</w:t>
      </w:r>
      <w:r>
        <w:rPr>
          <w:rFonts w:eastAsia="Verdana" w:cs="Verdana"/>
          <w:b/>
          <w:color w:val="000000"/>
          <w:sz w:val="28"/>
          <w:szCs w:val="28"/>
        </w:rPr>
        <w:t>0 p</w:t>
      </w:r>
      <w:r w:rsidR="00AA0FA3" w:rsidRPr="00AE6E1B">
        <w:rPr>
          <w:rFonts w:eastAsia="Verdana" w:cs="Verdana"/>
          <w:b/>
          <w:color w:val="000000"/>
          <w:sz w:val="28"/>
          <w:szCs w:val="28"/>
        </w:rPr>
        <w:t>.m.</w:t>
      </w:r>
      <w:r w:rsidR="00AA0FA3">
        <w:rPr>
          <w:rFonts w:eastAsia="Verdana" w:cs="Verdana"/>
          <w:b/>
          <w:color w:val="000000"/>
          <w:sz w:val="28"/>
          <w:szCs w:val="28"/>
        </w:rPr>
        <w:br/>
      </w:r>
    </w:p>
    <w:p w:rsidR="00AA0FA3" w:rsidRPr="00E6617D" w:rsidRDefault="00AA0FA3" w:rsidP="00AA0FA3">
      <w:pPr>
        <w:keepNext/>
        <w:keepLines/>
        <w:spacing w:after="0" w:line="240" w:lineRule="auto"/>
        <w:ind w:left="302" w:right="180"/>
        <w:outlineLvl w:val="0"/>
        <w:rPr>
          <w:rFonts w:eastAsia="Verdana" w:cs="Verdana"/>
          <w:b/>
          <w:color w:val="000000"/>
          <w:sz w:val="24"/>
          <w:szCs w:val="24"/>
        </w:rPr>
      </w:pPr>
      <w:r w:rsidRPr="00AE6E1B">
        <w:rPr>
          <w:rFonts w:eastAsia="Verdana" w:cs="Verdana"/>
          <w:b/>
          <w:color w:val="000000"/>
          <w:sz w:val="28"/>
          <w:szCs w:val="28"/>
        </w:rPr>
        <w:t>Minutes</w:t>
      </w:r>
      <w:r w:rsidR="002E2A88">
        <w:rPr>
          <w:rFonts w:eastAsia="Verdana" w:cs="Verdana"/>
          <w:b/>
          <w:color w:val="000000"/>
          <w:sz w:val="24"/>
          <w:szCs w:val="24"/>
        </w:rPr>
        <w:t xml:space="preserve">: </w:t>
      </w:r>
    </w:p>
    <w:p w:rsidR="00AA0FA3" w:rsidRDefault="00AA0FA3" w:rsidP="00AA0FA3">
      <w:pPr>
        <w:spacing w:after="0" w:line="240" w:lineRule="auto"/>
        <w:ind w:left="304" w:right="180"/>
        <w:rPr>
          <w:rFonts w:eastAsia="Verdana" w:cs="Verdana"/>
          <w:i/>
          <w:color w:val="000000"/>
          <w:sz w:val="24"/>
          <w:szCs w:val="24"/>
        </w:rPr>
      </w:pPr>
      <w:r w:rsidRPr="00E6617D">
        <w:rPr>
          <w:rFonts w:eastAsia="Verdana" w:cs="Verdana"/>
          <w:b/>
          <w:color w:val="000000"/>
          <w:sz w:val="24"/>
          <w:szCs w:val="24"/>
        </w:rPr>
        <w:t xml:space="preserve"> </w:t>
      </w:r>
      <w:r w:rsidRPr="00E6617D">
        <w:rPr>
          <w:rFonts w:eastAsia="Verdana" w:cs="Verdana"/>
          <w:b/>
          <w:color w:val="000000"/>
          <w:sz w:val="24"/>
          <w:szCs w:val="24"/>
        </w:rPr>
        <w:tab/>
      </w:r>
      <w:r>
        <w:rPr>
          <w:rFonts w:eastAsia="Verdana" w:cs="Verdana"/>
          <w:i/>
          <w:color w:val="000000"/>
          <w:sz w:val="24"/>
          <w:szCs w:val="24"/>
        </w:rPr>
        <w:t xml:space="preserve"> </w:t>
      </w:r>
      <w:r w:rsidR="002E2A88">
        <w:rPr>
          <w:rFonts w:eastAsia="Verdana" w:cs="Verdana"/>
          <w:i/>
          <w:color w:val="000000"/>
          <w:sz w:val="24"/>
          <w:szCs w:val="24"/>
        </w:rPr>
        <w:t xml:space="preserve">In Attendance: </w:t>
      </w:r>
      <w:proofErr w:type="spellStart"/>
      <w:r w:rsidR="002E2A88">
        <w:rPr>
          <w:rFonts w:eastAsia="Verdana" w:cs="Verdana"/>
          <w:i/>
          <w:color w:val="000000"/>
          <w:sz w:val="24"/>
          <w:szCs w:val="24"/>
        </w:rPr>
        <w:t>Chariman</w:t>
      </w:r>
      <w:proofErr w:type="spellEnd"/>
      <w:r w:rsidR="002E2A88">
        <w:rPr>
          <w:rFonts w:eastAsia="Verdana" w:cs="Verdana"/>
          <w:i/>
          <w:color w:val="000000"/>
          <w:sz w:val="24"/>
          <w:szCs w:val="24"/>
        </w:rPr>
        <w:t xml:space="preserve"> Terri </w:t>
      </w:r>
      <w:proofErr w:type="spellStart"/>
      <w:r w:rsidR="002E2A88">
        <w:rPr>
          <w:rFonts w:eastAsia="Verdana" w:cs="Verdana"/>
          <w:i/>
          <w:color w:val="000000"/>
          <w:sz w:val="24"/>
          <w:szCs w:val="24"/>
        </w:rPr>
        <w:t>Gazdik</w:t>
      </w:r>
      <w:proofErr w:type="spellEnd"/>
      <w:r w:rsidR="002E2A88">
        <w:rPr>
          <w:rFonts w:eastAsia="Verdana" w:cs="Verdana"/>
          <w:i/>
          <w:color w:val="000000"/>
          <w:sz w:val="24"/>
          <w:szCs w:val="24"/>
        </w:rPr>
        <w:t xml:space="preserve">, Board Members Doug Swanson, Jill Kirkham, Bob </w:t>
      </w:r>
      <w:proofErr w:type="spellStart"/>
      <w:r w:rsidR="002E2A88">
        <w:rPr>
          <w:rFonts w:eastAsia="Verdana" w:cs="Verdana"/>
          <w:i/>
          <w:color w:val="000000"/>
          <w:sz w:val="24"/>
          <w:szCs w:val="24"/>
        </w:rPr>
        <w:t>Nitschke</w:t>
      </w:r>
      <w:proofErr w:type="spellEnd"/>
      <w:r w:rsidR="002E2A88">
        <w:rPr>
          <w:rFonts w:eastAsia="Verdana" w:cs="Verdana"/>
          <w:i/>
          <w:color w:val="000000"/>
          <w:sz w:val="24"/>
          <w:szCs w:val="24"/>
        </w:rPr>
        <w:t xml:space="preserve">, John </w:t>
      </w:r>
      <w:proofErr w:type="spellStart"/>
      <w:r w:rsidR="002E2A88">
        <w:rPr>
          <w:rFonts w:eastAsia="Verdana" w:cs="Verdana"/>
          <w:i/>
          <w:color w:val="000000"/>
          <w:sz w:val="24"/>
          <w:szCs w:val="24"/>
        </w:rPr>
        <w:t>LuBuono</w:t>
      </w:r>
      <w:proofErr w:type="spellEnd"/>
      <w:r w:rsidR="002E2A88">
        <w:rPr>
          <w:rFonts w:eastAsia="Verdana" w:cs="Verdana"/>
          <w:i/>
          <w:color w:val="000000"/>
          <w:sz w:val="24"/>
          <w:szCs w:val="24"/>
        </w:rPr>
        <w:t xml:space="preserve">., Executive Director Cindy Ozaki, Administrative Coordinator Jo Nelson, IFAD Legal Counsel Mark Fuller, Mike Clements, Blake Davis, Kevin Greene, Kevin </w:t>
      </w:r>
      <w:proofErr w:type="spellStart"/>
      <w:r w:rsidR="002E2A88">
        <w:rPr>
          <w:rFonts w:eastAsia="Verdana" w:cs="Verdana"/>
          <w:i/>
          <w:color w:val="000000"/>
          <w:sz w:val="24"/>
          <w:szCs w:val="24"/>
        </w:rPr>
        <w:t>De</w:t>
      </w:r>
      <w:r w:rsidR="00084EA7">
        <w:rPr>
          <w:rFonts w:eastAsia="Verdana" w:cs="Verdana"/>
          <w:i/>
          <w:color w:val="000000"/>
          <w:sz w:val="24"/>
          <w:szCs w:val="24"/>
        </w:rPr>
        <w:t>K</w:t>
      </w:r>
      <w:r w:rsidR="002E2A88">
        <w:rPr>
          <w:rFonts w:eastAsia="Verdana" w:cs="Verdana"/>
          <w:i/>
          <w:color w:val="000000"/>
          <w:sz w:val="24"/>
          <w:szCs w:val="24"/>
        </w:rPr>
        <w:t>old</w:t>
      </w:r>
      <w:proofErr w:type="spellEnd"/>
      <w:r w:rsidR="002E2A88">
        <w:rPr>
          <w:rFonts w:eastAsia="Verdana" w:cs="Verdana"/>
          <w:i/>
          <w:color w:val="000000"/>
          <w:sz w:val="24"/>
          <w:szCs w:val="24"/>
        </w:rPr>
        <w:t xml:space="preserve">, Eric </w:t>
      </w:r>
      <w:proofErr w:type="spellStart"/>
      <w:r w:rsidR="002E2A88">
        <w:rPr>
          <w:rFonts w:eastAsia="Verdana" w:cs="Verdana"/>
          <w:i/>
          <w:color w:val="000000"/>
          <w:sz w:val="24"/>
          <w:szCs w:val="24"/>
        </w:rPr>
        <w:t>Isom</w:t>
      </w:r>
      <w:proofErr w:type="spellEnd"/>
      <w:r w:rsidR="00084EA7">
        <w:rPr>
          <w:rFonts w:eastAsia="Verdana" w:cs="Verdana"/>
          <w:i/>
          <w:color w:val="000000"/>
          <w:sz w:val="24"/>
          <w:szCs w:val="24"/>
        </w:rPr>
        <w:t>,</w:t>
      </w:r>
      <w:r w:rsidR="00084EA7" w:rsidRPr="00084EA7">
        <w:rPr>
          <w:rFonts w:eastAsia="Verdana" w:cs="Verdana"/>
          <w:i/>
          <w:color w:val="000000"/>
          <w:sz w:val="24"/>
          <w:szCs w:val="24"/>
        </w:rPr>
        <w:t xml:space="preserve"> </w:t>
      </w:r>
      <w:r w:rsidR="00084EA7">
        <w:rPr>
          <w:rFonts w:eastAsia="Verdana" w:cs="Verdana"/>
          <w:i/>
          <w:color w:val="000000"/>
          <w:sz w:val="24"/>
          <w:szCs w:val="24"/>
        </w:rPr>
        <w:t xml:space="preserve">Tana Barney, </w:t>
      </w:r>
      <w:r w:rsidR="00E5510C">
        <w:rPr>
          <w:rFonts w:eastAsia="Verdana" w:cs="Verdana"/>
          <w:i/>
          <w:color w:val="000000"/>
          <w:sz w:val="24"/>
          <w:szCs w:val="24"/>
        </w:rPr>
        <w:t xml:space="preserve">James West, </w:t>
      </w:r>
      <w:proofErr w:type="spellStart"/>
      <w:r w:rsidR="00E5510C">
        <w:rPr>
          <w:rFonts w:eastAsia="Verdana" w:cs="Verdana"/>
          <w:i/>
          <w:color w:val="000000"/>
          <w:sz w:val="24"/>
          <w:szCs w:val="24"/>
        </w:rPr>
        <w:t>Kassy</w:t>
      </w:r>
      <w:proofErr w:type="spellEnd"/>
      <w:r w:rsidR="00E5510C">
        <w:rPr>
          <w:rFonts w:eastAsia="Verdana" w:cs="Verdana"/>
          <w:i/>
          <w:color w:val="000000"/>
          <w:sz w:val="24"/>
          <w:szCs w:val="24"/>
        </w:rPr>
        <w:t xml:space="preserve"> Shepherd, Rusty </w:t>
      </w:r>
      <w:r w:rsidR="00E508E5">
        <w:rPr>
          <w:rFonts w:eastAsia="Verdana" w:cs="Verdana"/>
          <w:i/>
          <w:color w:val="000000"/>
          <w:sz w:val="24"/>
          <w:szCs w:val="24"/>
        </w:rPr>
        <w:t>Landon,</w:t>
      </w:r>
      <w:r w:rsidR="00E5510C">
        <w:rPr>
          <w:rFonts w:eastAsia="Verdana" w:cs="Verdana"/>
          <w:i/>
          <w:color w:val="000000"/>
          <w:sz w:val="24"/>
          <w:szCs w:val="24"/>
        </w:rPr>
        <w:t xml:space="preserve"> Leith S</w:t>
      </w:r>
      <w:r w:rsidR="00BF35BA">
        <w:rPr>
          <w:rFonts w:eastAsia="Verdana" w:cs="Verdana"/>
          <w:i/>
          <w:color w:val="000000"/>
          <w:sz w:val="24"/>
          <w:szCs w:val="24"/>
        </w:rPr>
        <w:t>heets,</w:t>
      </w:r>
      <w:r w:rsidR="00E5510C">
        <w:rPr>
          <w:rFonts w:eastAsia="Verdana" w:cs="Verdana"/>
          <w:i/>
          <w:color w:val="000000"/>
          <w:sz w:val="24"/>
          <w:szCs w:val="24"/>
        </w:rPr>
        <w:t xml:space="preserve"> Clint Boyle, Al and </w:t>
      </w:r>
      <w:proofErr w:type="spellStart"/>
      <w:r w:rsidR="00E5510C">
        <w:rPr>
          <w:rFonts w:eastAsia="Verdana" w:cs="Verdana"/>
          <w:i/>
          <w:color w:val="000000"/>
          <w:sz w:val="24"/>
          <w:szCs w:val="24"/>
        </w:rPr>
        <w:t>Deby</w:t>
      </w:r>
      <w:proofErr w:type="spellEnd"/>
      <w:r w:rsidR="00E5510C">
        <w:rPr>
          <w:rFonts w:eastAsia="Verdana" w:cs="Verdana"/>
          <w:i/>
          <w:color w:val="000000"/>
          <w:sz w:val="24"/>
          <w:szCs w:val="24"/>
        </w:rPr>
        <w:t xml:space="preserve"> </w:t>
      </w:r>
      <w:proofErr w:type="spellStart"/>
      <w:r w:rsidR="00E5510C">
        <w:rPr>
          <w:rFonts w:eastAsia="Verdana" w:cs="Verdana"/>
          <w:i/>
          <w:color w:val="000000"/>
          <w:sz w:val="24"/>
          <w:szCs w:val="24"/>
        </w:rPr>
        <w:t>Yeman</w:t>
      </w:r>
      <w:proofErr w:type="spellEnd"/>
      <w:r>
        <w:rPr>
          <w:rFonts w:eastAsia="Verdana" w:cs="Verdana"/>
          <w:i/>
          <w:color w:val="000000"/>
          <w:sz w:val="24"/>
          <w:szCs w:val="24"/>
        </w:rPr>
        <w:br/>
      </w:r>
    </w:p>
    <w:p w:rsidR="00AA0FA3" w:rsidRPr="00E6617D" w:rsidRDefault="00AA0FA3" w:rsidP="00AA0FA3">
      <w:pPr>
        <w:spacing w:after="0" w:line="240" w:lineRule="auto"/>
        <w:ind w:left="304" w:right="180"/>
        <w:rPr>
          <w:rFonts w:eastAsia="Verdana" w:cs="Verdana"/>
          <w:i/>
          <w:color w:val="000000"/>
          <w:sz w:val="24"/>
          <w:szCs w:val="24"/>
        </w:rPr>
      </w:pPr>
    </w:p>
    <w:p w:rsidR="009F3C88" w:rsidRPr="009F3C88" w:rsidRDefault="009F3C88" w:rsidP="009F3C88">
      <w:pPr>
        <w:widowControl w:val="0"/>
        <w:numPr>
          <w:ilvl w:val="0"/>
          <w:numId w:val="6"/>
        </w:numPr>
        <w:spacing w:line="240" w:lineRule="auto"/>
        <w:contextualSpacing/>
        <w:rPr>
          <w:rFonts w:eastAsia="MS Mincho" w:cstheme="minorHAnsi"/>
          <w:b/>
          <w:sz w:val="24"/>
          <w:szCs w:val="24"/>
        </w:rPr>
      </w:pPr>
      <w:r w:rsidRPr="009F3C88">
        <w:rPr>
          <w:rFonts w:eastAsia="MS Mincho" w:cstheme="minorHAnsi"/>
          <w:b/>
          <w:sz w:val="24"/>
          <w:szCs w:val="24"/>
        </w:rPr>
        <w:t>Call to Order</w:t>
      </w:r>
    </w:p>
    <w:p w:rsidR="009F3C88" w:rsidRPr="009F3C88" w:rsidRDefault="009F3C88" w:rsidP="009F3C88">
      <w:pPr>
        <w:widowControl w:val="0"/>
        <w:spacing w:line="480" w:lineRule="auto"/>
        <w:ind w:left="720"/>
        <w:contextualSpacing/>
        <w:rPr>
          <w:rFonts w:eastAsia="Verdana" w:cstheme="minorHAnsi"/>
          <w:color w:val="000000"/>
          <w:sz w:val="24"/>
          <w:szCs w:val="24"/>
        </w:rPr>
      </w:pPr>
      <w:r w:rsidRPr="009F3C88">
        <w:rPr>
          <w:rFonts w:eastAsia="Verdana" w:cstheme="minorHAnsi"/>
          <w:color w:val="000000"/>
          <w:sz w:val="24"/>
          <w:szCs w:val="24"/>
        </w:rPr>
        <w:t xml:space="preserve">Conducted by Chairman </w:t>
      </w:r>
      <w:proofErr w:type="spellStart"/>
      <w:r w:rsidRPr="009F3C88">
        <w:rPr>
          <w:rFonts w:eastAsia="Verdana" w:cstheme="minorHAnsi"/>
          <w:color w:val="000000"/>
          <w:sz w:val="24"/>
          <w:szCs w:val="24"/>
        </w:rPr>
        <w:t>Gazdik</w:t>
      </w:r>
      <w:proofErr w:type="spellEnd"/>
      <w:r w:rsidRPr="009F3C88">
        <w:rPr>
          <w:rFonts w:eastAsia="Verdana" w:cstheme="minorHAnsi"/>
          <w:color w:val="000000"/>
          <w:sz w:val="24"/>
          <w:szCs w:val="24"/>
        </w:rPr>
        <w:t xml:space="preserve">, the meeting was called to order at </w:t>
      </w:r>
      <w:r w:rsidR="00D37ED0">
        <w:rPr>
          <w:rFonts w:eastAsia="Verdana" w:cstheme="minorHAnsi"/>
          <w:color w:val="000000"/>
          <w:sz w:val="24"/>
          <w:szCs w:val="24"/>
        </w:rPr>
        <w:t>6:00</w:t>
      </w:r>
      <w:r w:rsidR="00CD4D8C">
        <w:rPr>
          <w:rFonts w:eastAsia="Verdana" w:cstheme="minorHAnsi"/>
          <w:color w:val="000000"/>
          <w:sz w:val="24"/>
          <w:szCs w:val="24"/>
        </w:rPr>
        <w:t xml:space="preserve"> p</w:t>
      </w:r>
      <w:r w:rsidRPr="009F3C88">
        <w:rPr>
          <w:rFonts w:eastAsia="Verdana" w:cstheme="minorHAnsi"/>
          <w:color w:val="000000"/>
          <w:sz w:val="24"/>
          <w:szCs w:val="24"/>
        </w:rPr>
        <w:t>.m.</w:t>
      </w:r>
    </w:p>
    <w:p w:rsidR="009F3C88" w:rsidRPr="009F3C88" w:rsidRDefault="009F3C88" w:rsidP="009F3C88">
      <w:pPr>
        <w:widowControl w:val="0"/>
        <w:numPr>
          <w:ilvl w:val="0"/>
          <w:numId w:val="6"/>
        </w:numPr>
        <w:spacing w:after="0" w:line="276" w:lineRule="auto"/>
        <w:contextualSpacing/>
        <w:rPr>
          <w:rFonts w:eastAsia="Verdana" w:cstheme="minorHAnsi"/>
          <w:color w:val="000000"/>
          <w:sz w:val="24"/>
          <w:szCs w:val="24"/>
        </w:rPr>
      </w:pPr>
      <w:r w:rsidRPr="009F3C88">
        <w:rPr>
          <w:rFonts w:eastAsia="MS Mincho" w:cstheme="minorHAnsi"/>
          <w:b/>
          <w:sz w:val="24"/>
          <w:szCs w:val="24"/>
        </w:rPr>
        <w:t>Adoption of Agenda</w:t>
      </w:r>
    </w:p>
    <w:p w:rsidR="009F3C88" w:rsidRPr="00D37ED0" w:rsidRDefault="009F3C88" w:rsidP="009F3C88">
      <w:pPr>
        <w:widowControl w:val="0"/>
        <w:numPr>
          <w:ilvl w:val="0"/>
          <w:numId w:val="6"/>
        </w:numPr>
        <w:spacing w:line="480" w:lineRule="auto"/>
        <w:contextualSpacing/>
        <w:rPr>
          <w:rFonts w:eastAsia="MS Mincho" w:cstheme="minorHAnsi"/>
          <w:sz w:val="24"/>
          <w:szCs w:val="24"/>
        </w:rPr>
      </w:pPr>
      <w:r w:rsidRPr="009F3C88">
        <w:rPr>
          <w:rFonts w:eastAsia="MS Mincho" w:cstheme="minorHAnsi"/>
          <w:b/>
          <w:sz w:val="24"/>
          <w:szCs w:val="24"/>
        </w:rPr>
        <w:t xml:space="preserve">Public Comment – </w:t>
      </w:r>
    </w:p>
    <w:p w:rsidR="00D37ED0" w:rsidRDefault="00D37ED0" w:rsidP="00D37ED0">
      <w:pPr>
        <w:widowControl w:val="0"/>
        <w:spacing w:line="240" w:lineRule="auto"/>
        <w:ind w:left="720"/>
        <w:contextualSpacing/>
        <w:rPr>
          <w:rFonts w:eastAsia="MS Mincho" w:cstheme="minorHAnsi"/>
          <w:sz w:val="24"/>
          <w:szCs w:val="24"/>
        </w:rPr>
      </w:pPr>
      <w:r w:rsidRPr="00D37ED0">
        <w:rPr>
          <w:rFonts w:eastAsia="MS Mincho" w:cstheme="minorHAnsi"/>
          <w:sz w:val="24"/>
          <w:szCs w:val="24"/>
        </w:rPr>
        <w:t>James West</w:t>
      </w:r>
      <w:r w:rsidR="00E5510C">
        <w:rPr>
          <w:rFonts w:eastAsia="MS Mincho" w:cstheme="minorHAnsi"/>
          <w:sz w:val="24"/>
          <w:szCs w:val="24"/>
        </w:rPr>
        <w:t>, Hampton Inn</w:t>
      </w:r>
      <w:r w:rsidRPr="00D37ED0">
        <w:rPr>
          <w:rFonts w:eastAsia="MS Mincho" w:cstheme="minorHAnsi"/>
          <w:sz w:val="24"/>
          <w:szCs w:val="24"/>
        </w:rPr>
        <w:t xml:space="preserve"> </w:t>
      </w:r>
      <w:r w:rsidR="00E5510C">
        <w:rPr>
          <w:rFonts w:eastAsia="MS Mincho" w:cstheme="minorHAnsi"/>
          <w:sz w:val="24"/>
          <w:szCs w:val="24"/>
        </w:rPr>
        <w:t xml:space="preserve">general manager, </w:t>
      </w:r>
      <w:r w:rsidRPr="00D37ED0">
        <w:rPr>
          <w:rFonts w:eastAsia="MS Mincho" w:cstheme="minorHAnsi"/>
          <w:sz w:val="24"/>
          <w:szCs w:val="24"/>
        </w:rPr>
        <w:t>encouraged</w:t>
      </w:r>
      <w:r w:rsidR="0017705B">
        <w:rPr>
          <w:rFonts w:eastAsia="MS Mincho" w:cstheme="minorHAnsi"/>
          <w:sz w:val="24"/>
          <w:szCs w:val="24"/>
        </w:rPr>
        <w:t xml:space="preserve"> the B</w:t>
      </w:r>
      <w:r w:rsidRPr="00D37ED0">
        <w:rPr>
          <w:rFonts w:eastAsia="MS Mincho" w:cstheme="minorHAnsi"/>
          <w:sz w:val="24"/>
          <w:szCs w:val="24"/>
        </w:rPr>
        <w:t xml:space="preserve">oard to pass the </w:t>
      </w:r>
      <w:r w:rsidR="0017705B">
        <w:rPr>
          <w:rFonts w:eastAsia="MS Mincho" w:cstheme="minorHAnsi"/>
          <w:sz w:val="24"/>
          <w:szCs w:val="24"/>
        </w:rPr>
        <w:t xml:space="preserve">design phase for </w:t>
      </w:r>
      <w:proofErr w:type="gramStart"/>
      <w:r w:rsidR="0017705B">
        <w:rPr>
          <w:rFonts w:eastAsia="MS Mincho" w:cstheme="minorHAnsi"/>
          <w:sz w:val="24"/>
          <w:szCs w:val="24"/>
        </w:rPr>
        <w:t>the</w:t>
      </w:r>
      <w:proofErr w:type="gramEnd"/>
      <w:r w:rsidR="0017705B">
        <w:rPr>
          <w:rFonts w:eastAsia="MS Mincho" w:cstheme="minorHAnsi"/>
          <w:sz w:val="24"/>
          <w:szCs w:val="24"/>
        </w:rPr>
        <w:t xml:space="preserve"> </w:t>
      </w:r>
      <w:r w:rsidRPr="00D37ED0">
        <w:rPr>
          <w:rFonts w:eastAsia="MS Mincho" w:cstheme="minorHAnsi"/>
          <w:sz w:val="24"/>
          <w:szCs w:val="24"/>
        </w:rPr>
        <w:t>roads and bridges and move forward with the project that was voted on.</w:t>
      </w:r>
    </w:p>
    <w:p w:rsidR="00D37ED0" w:rsidRDefault="00D37ED0" w:rsidP="00D37ED0">
      <w:pPr>
        <w:widowControl w:val="0"/>
        <w:spacing w:line="240" w:lineRule="auto"/>
        <w:ind w:left="720"/>
        <w:contextualSpacing/>
        <w:rPr>
          <w:rFonts w:eastAsia="MS Mincho" w:cstheme="minorHAnsi"/>
          <w:sz w:val="24"/>
          <w:szCs w:val="24"/>
        </w:rPr>
      </w:pPr>
      <w:r>
        <w:rPr>
          <w:rFonts w:eastAsia="MS Mincho" w:cstheme="minorHAnsi"/>
          <w:sz w:val="24"/>
          <w:szCs w:val="24"/>
        </w:rPr>
        <w:t xml:space="preserve">Dana </w:t>
      </w:r>
      <w:proofErr w:type="spellStart"/>
      <w:r>
        <w:rPr>
          <w:rFonts w:eastAsia="MS Mincho" w:cstheme="minorHAnsi"/>
          <w:sz w:val="24"/>
          <w:szCs w:val="24"/>
        </w:rPr>
        <w:t>Brack</w:t>
      </w:r>
      <w:r w:rsidR="00E5510C">
        <w:rPr>
          <w:rFonts w:eastAsia="MS Mincho" w:cstheme="minorHAnsi"/>
          <w:sz w:val="24"/>
          <w:szCs w:val="24"/>
        </w:rPr>
        <w:t>n</w:t>
      </w:r>
      <w:r>
        <w:rPr>
          <w:rFonts w:eastAsia="MS Mincho" w:cstheme="minorHAnsi"/>
          <w:sz w:val="24"/>
          <w:szCs w:val="24"/>
        </w:rPr>
        <w:t>e</w:t>
      </w:r>
      <w:r w:rsidR="00E508E5">
        <w:rPr>
          <w:rFonts w:eastAsia="MS Mincho" w:cstheme="minorHAnsi"/>
          <w:sz w:val="24"/>
          <w:szCs w:val="24"/>
        </w:rPr>
        <w:t>l</w:t>
      </w:r>
      <w:r>
        <w:rPr>
          <w:rFonts w:eastAsia="MS Mincho" w:cstheme="minorHAnsi"/>
          <w:sz w:val="24"/>
          <w:szCs w:val="24"/>
        </w:rPr>
        <w:t>l</w:t>
      </w:r>
      <w:proofErr w:type="spellEnd"/>
      <w:r w:rsidR="00E5510C">
        <w:rPr>
          <w:rFonts w:eastAsia="MS Mincho" w:cstheme="minorHAnsi"/>
          <w:sz w:val="24"/>
          <w:szCs w:val="24"/>
        </w:rPr>
        <w:t>, Candlewood Suites,</w:t>
      </w:r>
      <w:r w:rsidR="0017705B">
        <w:rPr>
          <w:rFonts w:eastAsia="MS Mincho" w:cstheme="minorHAnsi"/>
          <w:sz w:val="24"/>
          <w:szCs w:val="24"/>
        </w:rPr>
        <w:t xml:space="preserve"> discussed her part in the startup of the Event Center</w:t>
      </w:r>
      <w:r>
        <w:rPr>
          <w:rFonts w:eastAsia="MS Mincho" w:cstheme="minorHAnsi"/>
          <w:sz w:val="24"/>
          <w:szCs w:val="24"/>
        </w:rPr>
        <w:t xml:space="preserve"> project </w:t>
      </w:r>
      <w:r w:rsidR="0017705B">
        <w:rPr>
          <w:rFonts w:eastAsia="MS Mincho" w:cstheme="minorHAnsi"/>
          <w:sz w:val="24"/>
          <w:szCs w:val="24"/>
        </w:rPr>
        <w:t>including</w:t>
      </w:r>
      <w:r>
        <w:rPr>
          <w:rFonts w:eastAsia="MS Mincho" w:cstheme="minorHAnsi"/>
          <w:sz w:val="24"/>
          <w:szCs w:val="24"/>
        </w:rPr>
        <w:t xml:space="preserve"> helping to collect signatures. </w:t>
      </w:r>
      <w:r w:rsidR="0017705B">
        <w:rPr>
          <w:rFonts w:eastAsia="MS Mincho" w:cstheme="minorHAnsi"/>
          <w:sz w:val="24"/>
          <w:szCs w:val="24"/>
        </w:rPr>
        <w:t>She</w:t>
      </w:r>
      <w:r>
        <w:rPr>
          <w:rFonts w:eastAsia="MS Mincho" w:cstheme="minorHAnsi"/>
          <w:sz w:val="24"/>
          <w:szCs w:val="24"/>
        </w:rPr>
        <w:t xml:space="preserve"> echo</w:t>
      </w:r>
      <w:r w:rsidR="0017705B">
        <w:rPr>
          <w:rFonts w:eastAsia="MS Mincho" w:cstheme="minorHAnsi"/>
          <w:sz w:val="24"/>
          <w:szCs w:val="24"/>
        </w:rPr>
        <w:t xml:space="preserve">ed what </w:t>
      </w:r>
      <w:r w:rsidR="00E508E5">
        <w:rPr>
          <w:rFonts w:eastAsia="MS Mincho" w:cstheme="minorHAnsi"/>
          <w:sz w:val="24"/>
          <w:szCs w:val="24"/>
        </w:rPr>
        <w:t>Mr. West</w:t>
      </w:r>
      <w:r w:rsidR="0017705B">
        <w:rPr>
          <w:rFonts w:eastAsia="MS Mincho" w:cstheme="minorHAnsi"/>
          <w:sz w:val="24"/>
          <w:szCs w:val="24"/>
        </w:rPr>
        <w:t xml:space="preserve"> said and pleaded with the Board</w:t>
      </w:r>
      <w:r>
        <w:rPr>
          <w:rFonts w:eastAsia="MS Mincho" w:cstheme="minorHAnsi"/>
          <w:sz w:val="24"/>
          <w:szCs w:val="24"/>
        </w:rPr>
        <w:t xml:space="preserve"> to stay on track and move forward with the </w:t>
      </w:r>
      <w:r w:rsidR="00E508E5">
        <w:rPr>
          <w:rFonts w:eastAsia="MS Mincho" w:cstheme="minorHAnsi"/>
          <w:sz w:val="24"/>
          <w:szCs w:val="24"/>
        </w:rPr>
        <w:t>event center as planned</w:t>
      </w:r>
      <w:r>
        <w:rPr>
          <w:rFonts w:eastAsia="MS Mincho" w:cstheme="minorHAnsi"/>
          <w:sz w:val="24"/>
          <w:szCs w:val="24"/>
        </w:rPr>
        <w:t>.</w:t>
      </w:r>
    </w:p>
    <w:p w:rsidR="00D37ED0" w:rsidRDefault="0017705B" w:rsidP="00D37ED0">
      <w:pPr>
        <w:widowControl w:val="0"/>
        <w:spacing w:line="240" w:lineRule="auto"/>
        <w:ind w:left="720"/>
        <w:contextualSpacing/>
        <w:rPr>
          <w:rFonts w:eastAsia="MS Mincho" w:cstheme="minorHAnsi"/>
          <w:sz w:val="24"/>
          <w:szCs w:val="24"/>
        </w:rPr>
      </w:pPr>
      <w:r>
        <w:rPr>
          <w:rFonts w:eastAsia="MS Mincho" w:cstheme="minorHAnsi"/>
          <w:sz w:val="24"/>
          <w:szCs w:val="24"/>
        </w:rPr>
        <w:t>Kevin Green</w:t>
      </w:r>
      <w:r w:rsidR="00E508E5">
        <w:rPr>
          <w:rFonts w:eastAsia="MS Mincho" w:cstheme="minorHAnsi"/>
          <w:sz w:val="24"/>
          <w:szCs w:val="24"/>
        </w:rPr>
        <w:t xml:space="preserve">e </w:t>
      </w:r>
      <w:r>
        <w:rPr>
          <w:rFonts w:eastAsia="MS Mincho" w:cstheme="minorHAnsi"/>
          <w:sz w:val="24"/>
          <w:szCs w:val="24"/>
        </w:rPr>
        <w:t>also</w:t>
      </w:r>
      <w:r w:rsidR="00D37ED0">
        <w:rPr>
          <w:rFonts w:eastAsia="MS Mincho" w:cstheme="minorHAnsi"/>
          <w:sz w:val="24"/>
          <w:szCs w:val="24"/>
        </w:rPr>
        <w:t xml:space="preserve"> </w:t>
      </w:r>
      <w:r w:rsidR="004C061E">
        <w:rPr>
          <w:rFonts w:eastAsia="MS Mincho" w:cstheme="minorHAnsi"/>
          <w:sz w:val="24"/>
          <w:szCs w:val="24"/>
        </w:rPr>
        <w:t>supported</w:t>
      </w:r>
      <w:r>
        <w:rPr>
          <w:rFonts w:eastAsia="MS Mincho" w:cstheme="minorHAnsi"/>
          <w:sz w:val="24"/>
          <w:szCs w:val="24"/>
        </w:rPr>
        <w:t xml:space="preserve"> what others said, in addition to stating that at this point the B</w:t>
      </w:r>
      <w:r w:rsidR="00D37ED0">
        <w:rPr>
          <w:rFonts w:eastAsia="MS Mincho" w:cstheme="minorHAnsi"/>
          <w:sz w:val="24"/>
          <w:szCs w:val="24"/>
        </w:rPr>
        <w:t>oard needs to mo</w:t>
      </w:r>
      <w:r>
        <w:rPr>
          <w:rFonts w:eastAsia="MS Mincho" w:cstheme="minorHAnsi"/>
          <w:sz w:val="24"/>
          <w:szCs w:val="24"/>
        </w:rPr>
        <w:t>ve forward and if any one of them vote</w:t>
      </w:r>
      <w:r w:rsidR="00E508E5">
        <w:rPr>
          <w:rFonts w:eastAsia="MS Mincho" w:cstheme="minorHAnsi"/>
          <w:sz w:val="24"/>
          <w:szCs w:val="24"/>
        </w:rPr>
        <w:t xml:space="preserve">s </w:t>
      </w:r>
      <w:r>
        <w:rPr>
          <w:rFonts w:eastAsia="MS Mincho" w:cstheme="minorHAnsi"/>
          <w:sz w:val="24"/>
          <w:szCs w:val="24"/>
        </w:rPr>
        <w:t>no</w:t>
      </w:r>
      <w:r w:rsidR="004C061E">
        <w:rPr>
          <w:rFonts w:eastAsia="MS Mincho" w:cstheme="minorHAnsi"/>
          <w:sz w:val="24"/>
          <w:szCs w:val="24"/>
        </w:rPr>
        <w:t>,</w:t>
      </w:r>
      <w:r>
        <w:rPr>
          <w:rFonts w:eastAsia="MS Mincho" w:cstheme="minorHAnsi"/>
          <w:sz w:val="24"/>
          <w:szCs w:val="24"/>
        </w:rPr>
        <w:t xml:space="preserve"> it means that person</w:t>
      </w:r>
      <w:r w:rsidR="00D37ED0">
        <w:rPr>
          <w:rFonts w:eastAsia="MS Mincho" w:cstheme="minorHAnsi"/>
          <w:sz w:val="24"/>
          <w:szCs w:val="24"/>
        </w:rPr>
        <w:t xml:space="preserve"> do</w:t>
      </w:r>
      <w:r>
        <w:rPr>
          <w:rFonts w:eastAsia="MS Mincho" w:cstheme="minorHAnsi"/>
          <w:sz w:val="24"/>
          <w:szCs w:val="24"/>
        </w:rPr>
        <w:t>es</w:t>
      </w:r>
      <w:r w:rsidR="00D37ED0">
        <w:rPr>
          <w:rFonts w:eastAsia="MS Mincho" w:cstheme="minorHAnsi"/>
          <w:sz w:val="24"/>
          <w:szCs w:val="24"/>
        </w:rPr>
        <w:t xml:space="preserve"> not want this project to move forward.</w:t>
      </w:r>
    </w:p>
    <w:p w:rsidR="00D37ED0" w:rsidRPr="00D37ED0" w:rsidRDefault="00D37ED0" w:rsidP="00D37ED0">
      <w:pPr>
        <w:widowControl w:val="0"/>
        <w:spacing w:line="240" w:lineRule="auto"/>
        <w:ind w:left="720"/>
        <w:contextualSpacing/>
        <w:rPr>
          <w:rFonts w:eastAsia="MS Mincho" w:cstheme="minorHAnsi"/>
          <w:sz w:val="24"/>
          <w:szCs w:val="24"/>
        </w:rPr>
      </w:pPr>
    </w:p>
    <w:p w:rsidR="009F3C88" w:rsidRPr="00504AA2" w:rsidRDefault="00A34DE0" w:rsidP="00D37ED0">
      <w:pPr>
        <w:widowControl w:val="0"/>
        <w:numPr>
          <w:ilvl w:val="0"/>
          <w:numId w:val="6"/>
        </w:numPr>
        <w:spacing w:line="240" w:lineRule="auto"/>
        <w:contextualSpacing/>
        <w:rPr>
          <w:rFonts w:eastAsia="MS Mincho" w:cstheme="minorHAnsi"/>
          <w:b/>
          <w:sz w:val="24"/>
          <w:szCs w:val="24"/>
        </w:rPr>
      </w:pPr>
      <w:r>
        <w:rPr>
          <w:rFonts w:eastAsia="MS Mincho" w:cstheme="minorHAnsi"/>
          <w:b/>
          <w:sz w:val="24"/>
          <w:szCs w:val="24"/>
        </w:rPr>
        <w:t>Discussion of Development Agreement, Roads and Bridges</w:t>
      </w:r>
      <w:r w:rsidR="00D37ED0">
        <w:rPr>
          <w:rFonts w:eastAsia="MS Mincho" w:cstheme="minorHAnsi"/>
          <w:b/>
          <w:sz w:val="24"/>
          <w:szCs w:val="24"/>
        </w:rPr>
        <w:t xml:space="preserve"> </w:t>
      </w:r>
      <w:r w:rsidR="00D37ED0">
        <w:rPr>
          <w:rFonts w:eastAsia="MS Mincho" w:cstheme="minorHAnsi"/>
          <w:sz w:val="24"/>
          <w:szCs w:val="24"/>
        </w:rPr>
        <w:t xml:space="preserve">– Ms. </w:t>
      </w:r>
      <w:proofErr w:type="spellStart"/>
      <w:r w:rsidR="00D37ED0">
        <w:rPr>
          <w:rFonts w:eastAsia="MS Mincho" w:cstheme="minorHAnsi"/>
          <w:sz w:val="24"/>
          <w:szCs w:val="24"/>
        </w:rPr>
        <w:t>Gazdik</w:t>
      </w:r>
      <w:proofErr w:type="spellEnd"/>
      <w:r w:rsidR="00D37ED0">
        <w:rPr>
          <w:rFonts w:eastAsia="MS Mincho" w:cstheme="minorHAnsi"/>
          <w:sz w:val="24"/>
          <w:szCs w:val="24"/>
        </w:rPr>
        <w:t xml:space="preserve"> discussed the need to move forward with this project. The Executive Director discussed the areas that needed to be discussed with the developers. The roads and bridges need to be designed before the cost </w:t>
      </w:r>
      <w:r w:rsidR="004C061E">
        <w:rPr>
          <w:rFonts w:eastAsia="MS Mincho" w:cstheme="minorHAnsi"/>
          <w:sz w:val="24"/>
          <w:szCs w:val="24"/>
        </w:rPr>
        <w:t xml:space="preserve">of construction </w:t>
      </w:r>
      <w:r w:rsidR="00D37ED0">
        <w:rPr>
          <w:rFonts w:eastAsia="MS Mincho" w:cstheme="minorHAnsi"/>
          <w:sz w:val="24"/>
          <w:szCs w:val="24"/>
        </w:rPr>
        <w:t>can be calculated</w:t>
      </w:r>
      <w:r w:rsidR="00321DEA">
        <w:rPr>
          <w:rFonts w:eastAsia="MS Mincho" w:cstheme="minorHAnsi"/>
          <w:sz w:val="24"/>
          <w:szCs w:val="24"/>
        </w:rPr>
        <w:t xml:space="preserve">. Ms. Ozaki suggested paying </w:t>
      </w:r>
      <w:r w:rsidR="00D37ED0">
        <w:rPr>
          <w:rFonts w:eastAsia="MS Mincho" w:cstheme="minorHAnsi"/>
          <w:sz w:val="24"/>
          <w:szCs w:val="24"/>
        </w:rPr>
        <w:t>half of the design fees and moving forward with the design so the c</w:t>
      </w:r>
      <w:r w:rsidR="00321DEA">
        <w:rPr>
          <w:rFonts w:eastAsia="MS Mincho" w:cstheme="minorHAnsi"/>
          <w:sz w:val="24"/>
          <w:szCs w:val="24"/>
        </w:rPr>
        <w:t>onstruction can start on time, i</w:t>
      </w:r>
      <w:r w:rsidR="00D37ED0">
        <w:rPr>
          <w:rFonts w:eastAsia="MS Mincho" w:cstheme="minorHAnsi"/>
          <w:sz w:val="24"/>
          <w:szCs w:val="24"/>
        </w:rPr>
        <w:t>f the project did not move forward after paying the desig</w:t>
      </w:r>
      <w:r w:rsidR="004C061E">
        <w:rPr>
          <w:rFonts w:eastAsia="MS Mincho" w:cstheme="minorHAnsi"/>
          <w:sz w:val="24"/>
          <w:szCs w:val="24"/>
        </w:rPr>
        <w:t>n work, the money will be reimbursed upon resale of the property to Pioneer Front Properties</w:t>
      </w:r>
      <w:r w:rsidR="00D37ED0">
        <w:rPr>
          <w:rFonts w:eastAsia="MS Mincho" w:cstheme="minorHAnsi"/>
          <w:sz w:val="24"/>
          <w:szCs w:val="24"/>
        </w:rPr>
        <w:t xml:space="preserve">. </w:t>
      </w:r>
      <w:r w:rsidR="00E508E5">
        <w:rPr>
          <w:rFonts w:eastAsia="MS Mincho" w:cstheme="minorHAnsi"/>
          <w:sz w:val="24"/>
          <w:szCs w:val="24"/>
        </w:rPr>
        <w:t xml:space="preserve">The last discussion with Ball Ventures for division of road and bridge costs was for IFAD to pay half. </w:t>
      </w:r>
    </w:p>
    <w:p w:rsidR="00A4377F" w:rsidRDefault="00504AA2" w:rsidP="00504AA2">
      <w:pPr>
        <w:widowControl w:val="0"/>
        <w:spacing w:line="240" w:lineRule="auto"/>
        <w:ind w:left="720"/>
        <w:contextualSpacing/>
        <w:rPr>
          <w:rFonts w:eastAsia="MS Mincho" w:cstheme="minorHAnsi"/>
          <w:sz w:val="24"/>
          <w:szCs w:val="24"/>
        </w:rPr>
      </w:pPr>
      <w:r w:rsidRPr="00504AA2">
        <w:rPr>
          <w:rFonts w:eastAsia="MS Mincho" w:cstheme="minorHAnsi"/>
          <w:sz w:val="24"/>
          <w:szCs w:val="24"/>
        </w:rPr>
        <w:t>A discussion was held o</w:t>
      </w:r>
      <w:r w:rsidR="004C061E">
        <w:rPr>
          <w:rFonts w:eastAsia="MS Mincho" w:cstheme="minorHAnsi"/>
          <w:sz w:val="24"/>
          <w:szCs w:val="24"/>
        </w:rPr>
        <w:t xml:space="preserve">n the </w:t>
      </w:r>
      <w:r w:rsidR="008C578A">
        <w:rPr>
          <w:rFonts w:eastAsia="MS Mincho" w:cstheme="minorHAnsi"/>
          <w:sz w:val="24"/>
          <w:szCs w:val="24"/>
        </w:rPr>
        <w:t>donation</w:t>
      </w:r>
      <w:r w:rsidR="004C061E">
        <w:rPr>
          <w:rFonts w:eastAsia="MS Mincho" w:cstheme="minorHAnsi"/>
          <w:sz w:val="24"/>
          <w:szCs w:val="24"/>
        </w:rPr>
        <w:t xml:space="preserve"> agreement with</w:t>
      </w:r>
      <w:r w:rsidR="00BF35BA">
        <w:rPr>
          <w:rFonts w:eastAsia="MS Mincho" w:cstheme="minorHAnsi"/>
          <w:sz w:val="24"/>
          <w:szCs w:val="24"/>
        </w:rPr>
        <w:t xml:space="preserve"> the </w:t>
      </w:r>
      <w:r w:rsidR="004C061E">
        <w:rPr>
          <w:rFonts w:eastAsia="MS Mincho" w:cstheme="minorHAnsi"/>
          <w:sz w:val="24"/>
          <w:szCs w:val="24"/>
        </w:rPr>
        <w:t>development</w:t>
      </w:r>
      <w:r>
        <w:rPr>
          <w:rFonts w:eastAsia="MS Mincho" w:cstheme="minorHAnsi"/>
          <w:sz w:val="24"/>
          <w:szCs w:val="24"/>
        </w:rPr>
        <w:t xml:space="preserve"> of the land subject to the donation</w:t>
      </w:r>
      <w:r w:rsidR="00BF35BA">
        <w:rPr>
          <w:rFonts w:eastAsia="MS Mincho" w:cstheme="minorHAnsi"/>
          <w:sz w:val="24"/>
          <w:szCs w:val="24"/>
        </w:rPr>
        <w:t xml:space="preserve"> agreement</w:t>
      </w:r>
      <w:r>
        <w:rPr>
          <w:rFonts w:eastAsia="MS Mincho" w:cstheme="minorHAnsi"/>
          <w:sz w:val="24"/>
          <w:szCs w:val="24"/>
        </w:rPr>
        <w:t>.</w:t>
      </w:r>
    </w:p>
    <w:p w:rsidR="00200979" w:rsidRDefault="00A4377F" w:rsidP="00504AA2">
      <w:pPr>
        <w:widowControl w:val="0"/>
        <w:spacing w:line="240" w:lineRule="auto"/>
        <w:ind w:left="720"/>
        <w:contextualSpacing/>
        <w:rPr>
          <w:rFonts w:eastAsia="MS Mincho" w:cstheme="minorHAnsi"/>
          <w:sz w:val="24"/>
          <w:szCs w:val="24"/>
        </w:rPr>
      </w:pPr>
      <w:r>
        <w:rPr>
          <w:rFonts w:eastAsia="MS Mincho" w:cstheme="minorHAnsi"/>
          <w:sz w:val="24"/>
          <w:szCs w:val="24"/>
        </w:rPr>
        <w:t>A discussion was held on the amount of monies estimated for design completion and which part of the road project IFAD is responsible for.</w:t>
      </w:r>
    </w:p>
    <w:p w:rsidR="00B73977" w:rsidRDefault="00B73977" w:rsidP="00504AA2">
      <w:pPr>
        <w:widowControl w:val="0"/>
        <w:spacing w:line="240" w:lineRule="auto"/>
        <w:ind w:left="720"/>
        <w:contextualSpacing/>
        <w:rPr>
          <w:rFonts w:eastAsia="MS Mincho" w:cstheme="minorHAnsi"/>
          <w:sz w:val="24"/>
          <w:szCs w:val="24"/>
        </w:rPr>
      </w:pPr>
      <w:r>
        <w:rPr>
          <w:rFonts w:eastAsia="MS Mincho" w:cstheme="minorHAnsi"/>
          <w:sz w:val="24"/>
          <w:szCs w:val="24"/>
        </w:rPr>
        <w:t>A discussion was held on risking the money if the project proves to be too expensive. It was stated tha</w:t>
      </w:r>
      <w:r w:rsidR="004C061E">
        <w:rPr>
          <w:rFonts w:eastAsia="MS Mincho" w:cstheme="minorHAnsi"/>
          <w:sz w:val="24"/>
          <w:szCs w:val="24"/>
        </w:rPr>
        <w:t>t if IFAD determines not to construct the Event Center on the donated property</w:t>
      </w:r>
      <w:r>
        <w:rPr>
          <w:rFonts w:eastAsia="MS Mincho" w:cstheme="minorHAnsi"/>
          <w:sz w:val="24"/>
          <w:szCs w:val="24"/>
        </w:rPr>
        <w:t xml:space="preserve">, the </w:t>
      </w:r>
      <w:r>
        <w:rPr>
          <w:rFonts w:eastAsia="MS Mincho" w:cstheme="minorHAnsi"/>
          <w:sz w:val="24"/>
          <w:szCs w:val="24"/>
        </w:rPr>
        <w:lastRenderedPageBreak/>
        <w:t>money would be returned or the property would stay with IFAD and they could sell the land.</w:t>
      </w:r>
    </w:p>
    <w:p w:rsidR="00116124" w:rsidRDefault="00116124" w:rsidP="00504AA2">
      <w:pPr>
        <w:widowControl w:val="0"/>
        <w:spacing w:line="240" w:lineRule="auto"/>
        <w:ind w:left="720"/>
        <w:contextualSpacing/>
        <w:rPr>
          <w:rFonts w:eastAsia="MS Mincho" w:cstheme="minorHAnsi"/>
          <w:sz w:val="24"/>
          <w:szCs w:val="24"/>
        </w:rPr>
      </w:pPr>
      <w:r>
        <w:rPr>
          <w:rFonts w:eastAsia="MS Mincho" w:cstheme="minorHAnsi"/>
          <w:sz w:val="24"/>
          <w:szCs w:val="24"/>
        </w:rPr>
        <w:t xml:space="preserve">Eric </w:t>
      </w:r>
      <w:proofErr w:type="spellStart"/>
      <w:r>
        <w:rPr>
          <w:rFonts w:eastAsia="MS Mincho" w:cstheme="minorHAnsi"/>
          <w:sz w:val="24"/>
          <w:szCs w:val="24"/>
        </w:rPr>
        <w:t>Isom</w:t>
      </w:r>
      <w:proofErr w:type="spellEnd"/>
      <w:r>
        <w:rPr>
          <w:rFonts w:eastAsia="MS Mincho" w:cstheme="minorHAnsi"/>
          <w:sz w:val="24"/>
          <w:szCs w:val="24"/>
        </w:rPr>
        <w:t xml:space="preserve"> – Pioneer Fr</w:t>
      </w:r>
      <w:r w:rsidR="00451853">
        <w:rPr>
          <w:rFonts w:eastAsia="MS Mincho" w:cstheme="minorHAnsi"/>
          <w:sz w:val="24"/>
          <w:szCs w:val="24"/>
        </w:rPr>
        <w:t xml:space="preserve">ont Properties </w:t>
      </w:r>
      <w:r>
        <w:rPr>
          <w:rFonts w:eastAsia="MS Mincho" w:cstheme="minorHAnsi"/>
          <w:sz w:val="24"/>
          <w:szCs w:val="24"/>
        </w:rPr>
        <w:t>stated they are fronting th</w:t>
      </w:r>
      <w:r w:rsidR="00321DEA">
        <w:rPr>
          <w:rFonts w:eastAsia="MS Mincho" w:cstheme="minorHAnsi"/>
          <w:sz w:val="24"/>
          <w:szCs w:val="24"/>
        </w:rPr>
        <w:t>e costs today at no risk to the Idaho Falls Auditorium District</w:t>
      </w:r>
      <w:r>
        <w:rPr>
          <w:rFonts w:eastAsia="MS Mincho" w:cstheme="minorHAnsi"/>
          <w:sz w:val="24"/>
          <w:szCs w:val="24"/>
        </w:rPr>
        <w:t xml:space="preserve">. The water in the canal is the issue. The </w:t>
      </w:r>
      <w:r w:rsidR="00E03F2C">
        <w:rPr>
          <w:rFonts w:eastAsia="MS Mincho" w:cstheme="minorHAnsi"/>
          <w:sz w:val="24"/>
          <w:szCs w:val="24"/>
        </w:rPr>
        <w:t xml:space="preserve">bridge </w:t>
      </w:r>
      <w:r>
        <w:rPr>
          <w:rFonts w:eastAsia="MS Mincho" w:cstheme="minorHAnsi"/>
          <w:sz w:val="24"/>
          <w:szCs w:val="24"/>
        </w:rPr>
        <w:t>design and co</w:t>
      </w:r>
      <w:r w:rsidR="00E03F2C">
        <w:rPr>
          <w:rFonts w:eastAsia="MS Mincho" w:cstheme="minorHAnsi"/>
          <w:sz w:val="24"/>
          <w:szCs w:val="24"/>
        </w:rPr>
        <w:t>nstruction are all determined by</w:t>
      </w:r>
      <w:r>
        <w:rPr>
          <w:rFonts w:eastAsia="MS Mincho" w:cstheme="minorHAnsi"/>
          <w:sz w:val="24"/>
          <w:szCs w:val="24"/>
        </w:rPr>
        <w:t xml:space="preserve"> the canals. The design is already a week behind and needs to start now to move forward.</w:t>
      </w:r>
      <w:r w:rsidR="003B646C">
        <w:rPr>
          <w:rFonts w:eastAsia="MS Mincho" w:cstheme="minorHAnsi"/>
          <w:sz w:val="24"/>
          <w:szCs w:val="24"/>
        </w:rPr>
        <w:t xml:space="preserve"> Waiting</w:t>
      </w:r>
      <w:r w:rsidR="00451853">
        <w:rPr>
          <w:rFonts w:eastAsia="MS Mincho" w:cstheme="minorHAnsi"/>
          <w:sz w:val="24"/>
          <w:szCs w:val="24"/>
        </w:rPr>
        <w:t xml:space="preserve"> puts it in jeopardy and if the engineers</w:t>
      </w:r>
      <w:r w:rsidR="003B646C">
        <w:rPr>
          <w:rFonts w:eastAsia="MS Mincho" w:cstheme="minorHAnsi"/>
          <w:sz w:val="24"/>
          <w:szCs w:val="24"/>
        </w:rPr>
        <w:t xml:space="preserve"> don’t have time to finish</w:t>
      </w:r>
      <w:r w:rsidR="00451853">
        <w:rPr>
          <w:rFonts w:eastAsia="MS Mincho" w:cstheme="minorHAnsi"/>
          <w:sz w:val="24"/>
          <w:szCs w:val="24"/>
        </w:rPr>
        <w:t xml:space="preserve"> the designs, Pioneer Front Properties will not begin construction of the roads and bridges in 2018</w:t>
      </w:r>
      <w:r w:rsidR="003B646C">
        <w:rPr>
          <w:rFonts w:eastAsia="MS Mincho" w:cstheme="minorHAnsi"/>
          <w:sz w:val="24"/>
          <w:szCs w:val="24"/>
        </w:rPr>
        <w:t xml:space="preserve">. </w:t>
      </w:r>
      <w:r w:rsidR="00784781">
        <w:rPr>
          <w:rFonts w:eastAsia="MS Mincho" w:cstheme="minorHAnsi"/>
          <w:sz w:val="24"/>
          <w:szCs w:val="24"/>
        </w:rPr>
        <w:t>Ms. Kirkham expressed concern regarding project costs of the Events Center, shortfall in fundraising, lack of fundraising in Bonneville County in this amount by any prior effort, concerns with naming rights sales, ability to pay bond costs, whether the Event Center operations would be feasible after construction, and the conseque</w:t>
      </w:r>
      <w:bookmarkStart w:id="0" w:name="_GoBack"/>
      <w:bookmarkEnd w:id="0"/>
      <w:r w:rsidR="00784781">
        <w:rPr>
          <w:rFonts w:eastAsia="MS Mincho" w:cstheme="minorHAnsi"/>
          <w:sz w:val="24"/>
          <w:szCs w:val="24"/>
        </w:rPr>
        <w:t>nces of a default if the Event Center was not successful and bond holders did not get paid.  Numerous references were made to the ERA study prepared before the Auditorium District was organized.  Discussion occurred regarding concerns addressed.</w:t>
      </w:r>
    </w:p>
    <w:p w:rsidR="009F3C88" w:rsidRDefault="009F3C88" w:rsidP="009F3C88">
      <w:pPr>
        <w:widowControl w:val="0"/>
        <w:tabs>
          <w:tab w:val="left" w:pos="7650"/>
        </w:tabs>
        <w:ind w:left="720"/>
        <w:contextualSpacing/>
        <w:rPr>
          <w:rFonts w:eastAsia="MS Mincho" w:cstheme="minorHAnsi"/>
          <w:sz w:val="24"/>
          <w:szCs w:val="24"/>
        </w:rPr>
      </w:pPr>
    </w:p>
    <w:p w:rsidR="005921DC" w:rsidRDefault="00321DEA" w:rsidP="005921DC">
      <w:pPr>
        <w:widowControl w:val="0"/>
        <w:tabs>
          <w:tab w:val="left" w:pos="7650"/>
        </w:tabs>
        <w:ind w:left="720"/>
        <w:contextualSpacing/>
        <w:rPr>
          <w:rFonts w:eastAsia="MS Mincho" w:cstheme="minorHAnsi"/>
          <w:sz w:val="24"/>
          <w:szCs w:val="24"/>
        </w:rPr>
      </w:pPr>
      <w:r w:rsidRPr="006D7CBE">
        <w:rPr>
          <w:rFonts w:eastAsia="MS Mincho" w:cstheme="minorHAnsi"/>
          <w:sz w:val="24"/>
          <w:szCs w:val="24"/>
        </w:rPr>
        <w:t>Action: M</w:t>
      </w:r>
      <w:r w:rsidR="002E7912" w:rsidRPr="006D7CBE">
        <w:rPr>
          <w:rFonts w:eastAsia="MS Mincho" w:cstheme="minorHAnsi"/>
          <w:sz w:val="24"/>
          <w:szCs w:val="24"/>
        </w:rPr>
        <w:t xml:space="preserve">otion </w:t>
      </w:r>
      <w:r w:rsidR="005F55AA" w:rsidRPr="006D7CBE">
        <w:rPr>
          <w:rFonts w:eastAsia="MS Mincho" w:cstheme="minorHAnsi"/>
          <w:sz w:val="24"/>
          <w:szCs w:val="24"/>
        </w:rPr>
        <w:t xml:space="preserve">made and seconded </w:t>
      </w:r>
      <w:r w:rsidR="002E7912" w:rsidRPr="006D7CBE">
        <w:rPr>
          <w:rFonts w:eastAsia="MS Mincho" w:cstheme="minorHAnsi"/>
          <w:sz w:val="24"/>
          <w:szCs w:val="24"/>
        </w:rPr>
        <w:t>to</w:t>
      </w:r>
      <w:r w:rsidR="005921DC">
        <w:rPr>
          <w:rFonts w:eastAsia="MS Mincho" w:cstheme="minorHAnsi"/>
          <w:sz w:val="24"/>
          <w:szCs w:val="24"/>
        </w:rPr>
        <w:t xml:space="preserve"> adopt IF</w:t>
      </w:r>
      <w:r w:rsidR="002A4208">
        <w:rPr>
          <w:rFonts w:eastAsia="MS Mincho" w:cstheme="minorHAnsi"/>
          <w:sz w:val="24"/>
          <w:szCs w:val="24"/>
        </w:rPr>
        <w:t>AD motion on Civil Engineering c</w:t>
      </w:r>
      <w:r w:rsidR="005921DC">
        <w:rPr>
          <w:rFonts w:eastAsia="MS Mincho" w:cstheme="minorHAnsi"/>
          <w:sz w:val="24"/>
          <w:szCs w:val="24"/>
        </w:rPr>
        <w:t>osts as follows:</w:t>
      </w:r>
    </w:p>
    <w:p w:rsidR="005921DC" w:rsidRDefault="002E7912" w:rsidP="005921DC">
      <w:pPr>
        <w:widowControl w:val="0"/>
        <w:tabs>
          <w:tab w:val="left" w:pos="7650"/>
        </w:tabs>
        <w:ind w:left="720"/>
        <w:contextualSpacing/>
        <w:rPr>
          <w:rFonts w:eastAsia="MS Mincho" w:cstheme="minorHAnsi"/>
          <w:sz w:val="24"/>
          <w:szCs w:val="24"/>
        </w:rPr>
      </w:pPr>
      <w:r w:rsidRPr="006D7CBE">
        <w:rPr>
          <w:rFonts w:eastAsia="MS Mincho" w:cstheme="minorHAnsi"/>
          <w:sz w:val="24"/>
          <w:szCs w:val="24"/>
        </w:rPr>
        <w:t xml:space="preserve"> </w:t>
      </w:r>
    </w:p>
    <w:p w:rsidR="005921DC" w:rsidRPr="005921DC" w:rsidRDefault="005921DC" w:rsidP="005921DC">
      <w:pPr>
        <w:widowControl w:val="0"/>
        <w:tabs>
          <w:tab w:val="left" w:pos="7650"/>
        </w:tabs>
        <w:ind w:left="720"/>
        <w:contextualSpacing/>
        <w:rPr>
          <w:rFonts w:eastAsia="MS Mincho" w:cstheme="minorHAnsi"/>
          <w:sz w:val="24"/>
          <w:szCs w:val="24"/>
        </w:rPr>
      </w:pPr>
      <w:r w:rsidRPr="005921DC">
        <w:rPr>
          <w:rFonts w:eastAsia="MS Mincho" w:cstheme="minorHAnsi"/>
          <w:sz w:val="24"/>
          <w:szCs w:val="24"/>
        </w:rPr>
        <w:t>MOTION:</w:t>
      </w:r>
    </w:p>
    <w:p w:rsidR="005921DC" w:rsidRDefault="005921DC" w:rsidP="005921DC">
      <w:pPr>
        <w:widowControl w:val="0"/>
        <w:tabs>
          <w:tab w:val="left" w:pos="7650"/>
        </w:tabs>
        <w:ind w:left="720"/>
        <w:contextualSpacing/>
        <w:rPr>
          <w:rFonts w:eastAsia="MS Mincho" w:cstheme="minorHAnsi"/>
          <w:sz w:val="24"/>
          <w:szCs w:val="24"/>
        </w:rPr>
      </w:pPr>
      <w:r w:rsidRPr="005921DC">
        <w:rPr>
          <w:rFonts w:eastAsia="MS Mincho" w:cstheme="minorHAnsi"/>
          <w:sz w:val="24"/>
          <w:szCs w:val="24"/>
        </w:rPr>
        <w:t>I hereby move that the Board approve an Addendum to the June 19, 2015 Donation Agreement between Idaho Falls Auditorium District and Pioneer Front Properties, LLC. I move that Paragraph 5.4 of the Agreement be modified to include the following language:</w:t>
      </w:r>
    </w:p>
    <w:p w:rsidR="005921DC" w:rsidRPr="005921DC" w:rsidRDefault="005921DC" w:rsidP="005921DC">
      <w:pPr>
        <w:widowControl w:val="0"/>
        <w:tabs>
          <w:tab w:val="left" w:pos="7650"/>
        </w:tabs>
        <w:ind w:left="720"/>
        <w:contextualSpacing/>
        <w:rPr>
          <w:rFonts w:eastAsia="MS Mincho" w:cstheme="minorHAnsi"/>
          <w:sz w:val="24"/>
          <w:szCs w:val="24"/>
        </w:rPr>
      </w:pPr>
    </w:p>
    <w:p w:rsidR="005921DC" w:rsidRDefault="005921DC" w:rsidP="005921DC">
      <w:pPr>
        <w:widowControl w:val="0"/>
        <w:tabs>
          <w:tab w:val="left" w:pos="7650"/>
        </w:tabs>
        <w:ind w:left="1440" w:right="720"/>
        <w:contextualSpacing/>
        <w:rPr>
          <w:rFonts w:eastAsia="MS Mincho" w:cstheme="minorHAnsi"/>
          <w:sz w:val="24"/>
          <w:szCs w:val="24"/>
        </w:rPr>
      </w:pPr>
      <w:r w:rsidRPr="005921DC">
        <w:rPr>
          <w:rFonts w:eastAsia="MS Mincho" w:cstheme="minorHAnsi"/>
          <w:sz w:val="24"/>
          <w:szCs w:val="24"/>
        </w:rPr>
        <w:t xml:space="preserve">IFAD’s share of the costs for design of roads in the amount of not more than $240,205.00 and for bridge structures in the amount of not more than $37,350.00 (collectively the “Civil Engineering Costs”) shall be reimbursed by </w:t>
      </w:r>
      <w:proofErr w:type="spellStart"/>
      <w:r w:rsidRPr="005921DC">
        <w:rPr>
          <w:rFonts w:eastAsia="MS Mincho" w:cstheme="minorHAnsi"/>
          <w:sz w:val="24"/>
          <w:szCs w:val="24"/>
        </w:rPr>
        <w:t>Donee</w:t>
      </w:r>
      <w:proofErr w:type="spellEnd"/>
      <w:r w:rsidRPr="005921DC">
        <w:rPr>
          <w:rFonts w:eastAsia="MS Mincho" w:cstheme="minorHAnsi"/>
          <w:sz w:val="24"/>
          <w:szCs w:val="24"/>
        </w:rPr>
        <w:t xml:space="preserve"> (1) at Closing and recordation of the Special Warranty Deed or (2) upon completion of all design work on the roads and bridges, whichever occurs last.</w:t>
      </w:r>
    </w:p>
    <w:p w:rsidR="005921DC" w:rsidRPr="005921DC" w:rsidRDefault="005921DC" w:rsidP="005921DC">
      <w:pPr>
        <w:widowControl w:val="0"/>
        <w:tabs>
          <w:tab w:val="left" w:pos="7650"/>
        </w:tabs>
        <w:ind w:left="1440" w:right="720"/>
        <w:contextualSpacing/>
        <w:rPr>
          <w:rFonts w:eastAsia="MS Mincho" w:cstheme="minorHAnsi"/>
          <w:sz w:val="24"/>
          <w:szCs w:val="24"/>
        </w:rPr>
      </w:pPr>
    </w:p>
    <w:p w:rsidR="005921DC" w:rsidRPr="005921DC" w:rsidRDefault="005921DC" w:rsidP="005921DC">
      <w:pPr>
        <w:widowControl w:val="0"/>
        <w:tabs>
          <w:tab w:val="left" w:pos="7650"/>
        </w:tabs>
        <w:ind w:left="720"/>
        <w:contextualSpacing/>
        <w:rPr>
          <w:rFonts w:eastAsia="MS Mincho" w:cstheme="minorHAnsi"/>
          <w:sz w:val="24"/>
          <w:szCs w:val="24"/>
        </w:rPr>
      </w:pPr>
      <w:r w:rsidRPr="005921DC">
        <w:rPr>
          <w:rFonts w:eastAsia="MS Mincho" w:cstheme="minorHAnsi"/>
          <w:sz w:val="24"/>
          <w:szCs w:val="24"/>
        </w:rPr>
        <w:t xml:space="preserve">I further move that Exhibit ‘C’ to the Donation Agreement, “Memorandum of Repurchase Option and Right of First Refusal”, be amended as to Paragraph 2.3 to include the “Civil Engineering Costs” in the total amount of $277,555.00 as part of the repurchase price for the property, in the event the planned Events Center is not constructed within the time specified in Exhibit ‘C’. </w:t>
      </w:r>
    </w:p>
    <w:p w:rsidR="005F55AA" w:rsidRPr="006D7CBE" w:rsidRDefault="005F55AA" w:rsidP="009F3C88">
      <w:pPr>
        <w:widowControl w:val="0"/>
        <w:tabs>
          <w:tab w:val="left" w:pos="7650"/>
        </w:tabs>
        <w:ind w:left="720"/>
        <w:contextualSpacing/>
        <w:rPr>
          <w:rFonts w:eastAsia="MS Mincho" w:cstheme="minorHAnsi"/>
          <w:sz w:val="24"/>
          <w:szCs w:val="24"/>
        </w:rPr>
      </w:pPr>
    </w:p>
    <w:p w:rsidR="002E7912" w:rsidRDefault="00756193" w:rsidP="009F3C88">
      <w:pPr>
        <w:widowControl w:val="0"/>
        <w:tabs>
          <w:tab w:val="left" w:pos="7650"/>
        </w:tabs>
        <w:ind w:left="720"/>
        <w:contextualSpacing/>
        <w:rPr>
          <w:rFonts w:eastAsia="MS Mincho" w:cstheme="minorHAnsi"/>
          <w:sz w:val="24"/>
          <w:szCs w:val="24"/>
        </w:rPr>
      </w:pPr>
      <w:r w:rsidRPr="004B6184">
        <w:rPr>
          <w:rFonts w:eastAsia="MS Mincho" w:cstheme="minorHAnsi"/>
          <w:i/>
          <w:sz w:val="24"/>
          <w:szCs w:val="24"/>
        </w:rPr>
        <w:t>Result:</w:t>
      </w:r>
      <w:r w:rsidRPr="006D7CBE">
        <w:rPr>
          <w:rFonts w:eastAsia="MS Mincho" w:cstheme="minorHAnsi"/>
          <w:sz w:val="24"/>
          <w:szCs w:val="24"/>
        </w:rPr>
        <w:t xml:space="preserve"> </w:t>
      </w:r>
      <w:r w:rsidR="005F55AA" w:rsidRPr="006D7CBE">
        <w:rPr>
          <w:rFonts w:eastAsia="MS Mincho" w:cstheme="minorHAnsi"/>
          <w:sz w:val="24"/>
          <w:szCs w:val="24"/>
        </w:rPr>
        <w:t>The vote was</w:t>
      </w:r>
      <w:r w:rsidR="006D7CBE">
        <w:rPr>
          <w:rFonts w:eastAsia="MS Mincho" w:cstheme="minorHAnsi"/>
          <w:sz w:val="24"/>
          <w:szCs w:val="24"/>
        </w:rPr>
        <w:t xml:space="preserve"> affirmative with</w:t>
      </w:r>
      <w:r w:rsidR="005F55AA" w:rsidRPr="006D7CBE">
        <w:rPr>
          <w:rFonts w:eastAsia="MS Mincho" w:cstheme="minorHAnsi"/>
          <w:sz w:val="24"/>
          <w:szCs w:val="24"/>
        </w:rPr>
        <w:t xml:space="preserve"> 3</w:t>
      </w:r>
      <w:r w:rsidRPr="006D7CBE">
        <w:rPr>
          <w:rFonts w:eastAsia="MS Mincho" w:cstheme="minorHAnsi"/>
          <w:sz w:val="24"/>
          <w:szCs w:val="24"/>
        </w:rPr>
        <w:t xml:space="preserve"> ya</w:t>
      </w:r>
      <w:r w:rsidR="005F55AA" w:rsidRPr="006D7CBE">
        <w:rPr>
          <w:rFonts w:eastAsia="MS Mincho" w:cstheme="minorHAnsi"/>
          <w:sz w:val="24"/>
          <w:szCs w:val="24"/>
        </w:rPr>
        <w:t>y and</w:t>
      </w:r>
      <w:r w:rsidRPr="006D7CBE">
        <w:rPr>
          <w:rFonts w:eastAsia="MS Mincho" w:cstheme="minorHAnsi"/>
          <w:sz w:val="24"/>
          <w:szCs w:val="24"/>
        </w:rPr>
        <w:t xml:space="preserve"> 2 nay.</w:t>
      </w:r>
    </w:p>
    <w:p w:rsidR="00F3175B" w:rsidRPr="006D7CBE" w:rsidRDefault="00F3175B" w:rsidP="009F3C88">
      <w:pPr>
        <w:widowControl w:val="0"/>
        <w:tabs>
          <w:tab w:val="left" w:pos="7650"/>
        </w:tabs>
        <w:ind w:left="720"/>
        <w:contextualSpacing/>
        <w:rPr>
          <w:rFonts w:eastAsia="MS Mincho" w:cstheme="minorHAnsi"/>
          <w:sz w:val="24"/>
          <w:szCs w:val="24"/>
        </w:rPr>
      </w:pPr>
    </w:p>
    <w:p w:rsidR="009F3C88" w:rsidRPr="009F3C88" w:rsidRDefault="009F3C88" w:rsidP="009F3C88">
      <w:pPr>
        <w:widowControl w:val="0"/>
        <w:numPr>
          <w:ilvl w:val="0"/>
          <w:numId w:val="6"/>
        </w:numPr>
        <w:spacing w:line="276" w:lineRule="auto"/>
        <w:contextualSpacing/>
        <w:rPr>
          <w:rFonts w:eastAsia="MS Mincho" w:cstheme="minorHAnsi"/>
          <w:b/>
          <w:sz w:val="24"/>
          <w:szCs w:val="24"/>
        </w:rPr>
      </w:pPr>
      <w:r w:rsidRPr="009F3C88">
        <w:rPr>
          <w:rFonts w:eastAsia="MS Mincho" w:cstheme="minorHAnsi"/>
          <w:b/>
          <w:sz w:val="24"/>
          <w:szCs w:val="24"/>
        </w:rPr>
        <w:t>Adjournment</w:t>
      </w:r>
    </w:p>
    <w:p w:rsidR="009F3C88" w:rsidRPr="009F3C88" w:rsidRDefault="009F3C88" w:rsidP="009F3C88">
      <w:pPr>
        <w:spacing w:after="0" w:line="276" w:lineRule="auto"/>
        <w:ind w:left="1440" w:right="180"/>
        <w:rPr>
          <w:rFonts w:eastAsia="Verdana" w:cstheme="minorHAnsi"/>
          <w:color w:val="000000"/>
          <w:sz w:val="24"/>
          <w:szCs w:val="24"/>
        </w:rPr>
      </w:pPr>
      <w:r w:rsidRPr="009F3C88">
        <w:rPr>
          <w:rFonts w:eastAsia="Verdana" w:cstheme="minorHAnsi"/>
          <w:i/>
          <w:color w:val="000000"/>
          <w:sz w:val="24"/>
          <w:szCs w:val="24"/>
        </w:rPr>
        <w:t xml:space="preserve">Action: </w:t>
      </w:r>
      <w:r w:rsidRPr="009F3C88">
        <w:rPr>
          <w:rFonts w:eastAsia="Verdana" w:cstheme="minorHAnsi"/>
          <w:color w:val="000000"/>
          <w:sz w:val="24"/>
          <w:szCs w:val="24"/>
        </w:rPr>
        <w:t>Motion made and seconded to adjourn the meeting.</w:t>
      </w:r>
    </w:p>
    <w:p w:rsidR="009F3C88" w:rsidRPr="009F3C88" w:rsidRDefault="009F3C88" w:rsidP="009F3C88">
      <w:pPr>
        <w:spacing w:after="0" w:line="240" w:lineRule="auto"/>
        <w:ind w:left="1440" w:right="90"/>
        <w:rPr>
          <w:rFonts w:eastAsia="Verdana" w:cstheme="minorHAnsi"/>
          <w:color w:val="000000"/>
          <w:sz w:val="24"/>
          <w:szCs w:val="24"/>
        </w:rPr>
      </w:pPr>
      <w:r w:rsidRPr="009F3C88">
        <w:rPr>
          <w:rFonts w:eastAsia="Verdana" w:cstheme="minorHAnsi"/>
          <w:i/>
          <w:color w:val="000000"/>
          <w:sz w:val="24"/>
          <w:szCs w:val="24"/>
        </w:rPr>
        <w:t>Result:</w:t>
      </w:r>
      <w:r w:rsidRPr="009F3C88">
        <w:rPr>
          <w:rFonts w:eastAsia="Verdana" w:cstheme="minorHAnsi"/>
          <w:color w:val="000000"/>
          <w:sz w:val="24"/>
          <w:szCs w:val="24"/>
        </w:rPr>
        <w:t xml:space="preserve"> The vote was unanimous in the affirmative. Meeting was adjourned at   </w:t>
      </w:r>
      <w:r w:rsidR="00756193">
        <w:rPr>
          <w:rFonts w:eastAsia="Verdana" w:cstheme="minorHAnsi"/>
          <w:color w:val="000000"/>
          <w:sz w:val="24"/>
          <w:szCs w:val="24"/>
        </w:rPr>
        <w:t>6:45</w:t>
      </w:r>
      <w:r w:rsidR="00A34DE0">
        <w:rPr>
          <w:rFonts w:eastAsia="Verdana" w:cstheme="minorHAnsi"/>
          <w:color w:val="000000"/>
          <w:sz w:val="24"/>
          <w:szCs w:val="24"/>
        </w:rPr>
        <w:t>p</w:t>
      </w:r>
      <w:r w:rsidRPr="009F3C88">
        <w:rPr>
          <w:rFonts w:eastAsia="Verdana" w:cstheme="minorHAnsi"/>
          <w:color w:val="000000"/>
          <w:sz w:val="24"/>
          <w:szCs w:val="24"/>
        </w:rPr>
        <w:t>.m.</w:t>
      </w:r>
    </w:p>
    <w:p w:rsidR="00AA0FA3" w:rsidRDefault="00AA0FA3" w:rsidP="00AA0FA3"/>
    <w:p w:rsidR="00AA0FA3" w:rsidRDefault="00AA0FA3" w:rsidP="00AA0FA3"/>
    <w:p w:rsidR="00955638" w:rsidRDefault="00955638"/>
    <w:sectPr w:rsidR="00955638" w:rsidSect="00955638">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47" w:rsidRDefault="00152E47">
      <w:pPr>
        <w:spacing w:after="0" w:line="240" w:lineRule="auto"/>
      </w:pPr>
      <w:r>
        <w:separator/>
      </w:r>
    </w:p>
  </w:endnote>
  <w:endnote w:type="continuationSeparator" w:id="0">
    <w:p w:rsidR="00152E47" w:rsidRDefault="0015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05880"/>
      <w:docPartObj>
        <w:docPartGallery w:val="Page Numbers (Bottom of Page)"/>
        <w:docPartUnique/>
      </w:docPartObj>
    </w:sdtPr>
    <w:sdtEndPr>
      <w:rPr>
        <w:color w:val="7F7F7F" w:themeColor="background1" w:themeShade="7F"/>
        <w:spacing w:val="60"/>
      </w:rPr>
    </w:sdtEndPr>
    <w:sdtContent>
      <w:p w:rsidR="00955638" w:rsidRDefault="004B6A67">
        <w:pPr>
          <w:pStyle w:val="Footer"/>
          <w:pBdr>
            <w:top w:val="single" w:sz="4" w:space="1" w:color="D9D9D9" w:themeColor="background1" w:themeShade="D9"/>
          </w:pBdr>
          <w:jc w:val="right"/>
        </w:pPr>
        <w:r>
          <w:fldChar w:fldCharType="begin"/>
        </w:r>
        <w:r w:rsidR="00955638">
          <w:instrText xml:space="preserve"> PAGE   \* MERGEFORMAT </w:instrText>
        </w:r>
        <w:r>
          <w:fldChar w:fldCharType="separate"/>
        </w:r>
        <w:r w:rsidR="00784781">
          <w:rPr>
            <w:noProof/>
          </w:rPr>
          <w:t>3</w:t>
        </w:r>
        <w:r>
          <w:rPr>
            <w:noProof/>
          </w:rPr>
          <w:fldChar w:fldCharType="end"/>
        </w:r>
        <w:r w:rsidR="00955638">
          <w:t xml:space="preserve"> | </w:t>
        </w:r>
        <w:r w:rsidR="00955638">
          <w:rPr>
            <w:color w:val="7F7F7F" w:themeColor="background1" w:themeShade="7F"/>
            <w:spacing w:val="60"/>
          </w:rPr>
          <w:t>Page</w:t>
        </w:r>
      </w:p>
    </w:sdtContent>
  </w:sdt>
  <w:p w:rsidR="00955638" w:rsidRDefault="00955638" w:rsidP="009556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47" w:rsidRDefault="00152E47">
      <w:pPr>
        <w:spacing w:after="0" w:line="240" w:lineRule="auto"/>
      </w:pPr>
      <w:r>
        <w:separator/>
      </w:r>
    </w:p>
  </w:footnote>
  <w:footnote w:type="continuationSeparator" w:id="0">
    <w:p w:rsidR="00152E47" w:rsidRDefault="00152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38" w:rsidRDefault="00955638">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-438150</wp:posOffset>
          </wp:positionV>
          <wp:extent cx="4295625" cy="1058816"/>
          <wp:effectExtent l="0" t="0" r="0" b="8255"/>
          <wp:wrapNone/>
          <wp:docPr id="1" name="Picture 1" descr="head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625" cy="10588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54EC"/>
    <w:multiLevelType w:val="hybridMultilevel"/>
    <w:tmpl w:val="BBBCA97E"/>
    <w:lvl w:ilvl="0" w:tplc="C2F0F744">
      <w:start w:val="2"/>
      <w:numFmt w:val="upperLetter"/>
      <w:lvlText w:val="%1."/>
      <w:lvlJc w:val="left"/>
      <w:pPr>
        <w:ind w:left="1648" w:hanging="360"/>
      </w:pPr>
      <w:rPr>
        <w:rFonts w:hint="default"/>
        <w:b/>
      </w:rPr>
    </w:lvl>
    <w:lvl w:ilvl="1" w:tplc="E966B1F2">
      <w:start w:val="1"/>
      <w:numFmt w:val="upperLetter"/>
      <w:lvlText w:val="%2."/>
      <w:lvlJc w:val="left"/>
      <w:pPr>
        <w:ind w:left="2368" w:hanging="360"/>
      </w:pPr>
      <w:rPr>
        <w:rFonts w:asciiTheme="minorHAnsi" w:eastAsia="Verdana" w:hAnsiTheme="minorHAnsi" w:cs="Verdana"/>
        <w:b/>
      </w:r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 w15:restartNumberingAfterBreak="0">
    <w:nsid w:val="16C65719"/>
    <w:multiLevelType w:val="hybridMultilevel"/>
    <w:tmpl w:val="4992ECE2"/>
    <w:lvl w:ilvl="0" w:tplc="28000DE2">
      <w:start w:val="1"/>
      <w:numFmt w:val="upperLetter"/>
      <w:lvlText w:val="%1."/>
      <w:lvlJc w:val="left"/>
      <w:pPr>
        <w:ind w:left="1440" w:hanging="360"/>
      </w:pPr>
      <w:rPr>
        <w:rFonts w:hint="default"/>
        <w:b/>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A716A2"/>
    <w:multiLevelType w:val="hybridMultilevel"/>
    <w:tmpl w:val="03E23DE8"/>
    <w:lvl w:ilvl="0" w:tplc="04090013">
      <w:start w:val="1"/>
      <w:numFmt w:val="upperRoman"/>
      <w:lvlText w:val="%1."/>
      <w:lvlJc w:val="right"/>
      <w:pPr>
        <w:ind w:left="720" w:hanging="360"/>
      </w:pPr>
    </w:lvl>
    <w:lvl w:ilvl="1" w:tplc="28000DE2">
      <w:start w:val="1"/>
      <w:numFmt w:val="upperLetter"/>
      <w:lvlText w:val="%2."/>
      <w:lvlJc w:val="left"/>
      <w:pPr>
        <w:ind w:left="1440" w:hanging="360"/>
      </w:pPr>
      <w:rPr>
        <w:rFonts w:hint="default"/>
        <w:b/>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53243"/>
    <w:multiLevelType w:val="hybridMultilevel"/>
    <w:tmpl w:val="18C21F8C"/>
    <w:lvl w:ilvl="0" w:tplc="73B8F734">
      <w:start w:val="1"/>
      <w:numFmt w:val="upperRoman"/>
      <w:lvlText w:val="%1."/>
      <w:lvlJc w:val="left"/>
      <w:pPr>
        <w:ind w:left="1288"/>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1" w:tplc="432C78D6">
      <w:start w:val="1"/>
      <w:numFmt w:val="upperLetter"/>
      <w:lvlText w:val="%2."/>
      <w:lvlJc w:val="left"/>
      <w:pPr>
        <w:ind w:left="126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4FA61098">
      <w:start w:val="1"/>
      <w:numFmt w:val="decimal"/>
      <w:lvlText w:val="%3."/>
      <w:lvlJc w:val="left"/>
      <w:pPr>
        <w:ind w:left="246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3" w:tplc="ED56C20C">
      <w:start w:val="1"/>
      <w:numFmt w:val="decimal"/>
      <w:lvlText w:val="%4"/>
      <w:lvlJc w:val="left"/>
      <w:pPr>
        <w:ind w:left="282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4" w:tplc="D2DCFB54">
      <w:start w:val="1"/>
      <w:numFmt w:val="lowerLetter"/>
      <w:lvlText w:val="%5"/>
      <w:lvlJc w:val="left"/>
      <w:pPr>
        <w:ind w:left="354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5" w:tplc="653E5C78">
      <w:start w:val="1"/>
      <w:numFmt w:val="lowerRoman"/>
      <w:lvlText w:val="%6"/>
      <w:lvlJc w:val="left"/>
      <w:pPr>
        <w:ind w:left="426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6" w:tplc="BFA6D894">
      <w:start w:val="1"/>
      <w:numFmt w:val="decimal"/>
      <w:lvlText w:val="%7"/>
      <w:lvlJc w:val="left"/>
      <w:pPr>
        <w:ind w:left="498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7" w:tplc="5C12AD28">
      <w:start w:val="1"/>
      <w:numFmt w:val="lowerLetter"/>
      <w:lvlText w:val="%8"/>
      <w:lvlJc w:val="left"/>
      <w:pPr>
        <w:ind w:left="570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8" w:tplc="66EE4130">
      <w:start w:val="1"/>
      <w:numFmt w:val="lowerRoman"/>
      <w:lvlText w:val="%9"/>
      <w:lvlJc w:val="left"/>
      <w:pPr>
        <w:ind w:left="642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3F173AE"/>
    <w:multiLevelType w:val="hybridMultilevel"/>
    <w:tmpl w:val="6CF2DEDE"/>
    <w:lvl w:ilvl="0" w:tplc="28000DE2">
      <w:start w:val="1"/>
      <w:numFmt w:val="upperLetter"/>
      <w:lvlText w:val="%1."/>
      <w:lvlJc w:val="left"/>
      <w:pPr>
        <w:ind w:left="1440" w:hanging="360"/>
      </w:pPr>
      <w:rPr>
        <w:rFonts w:hint="default"/>
        <w:b/>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345994"/>
    <w:multiLevelType w:val="hybridMultilevel"/>
    <w:tmpl w:val="C20CD26A"/>
    <w:lvl w:ilvl="0" w:tplc="04090013">
      <w:start w:val="1"/>
      <w:numFmt w:val="upperRoman"/>
      <w:lvlText w:val="%1."/>
      <w:lvlJc w:val="right"/>
      <w:pPr>
        <w:ind w:left="720" w:hanging="360"/>
      </w:pPr>
      <w:rPr>
        <w:b/>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A3"/>
    <w:rsid w:val="000073F9"/>
    <w:rsid w:val="0007127B"/>
    <w:rsid w:val="00084EA7"/>
    <w:rsid w:val="000875BD"/>
    <w:rsid w:val="00087A3E"/>
    <w:rsid w:val="000A72A6"/>
    <w:rsid w:val="000C4B49"/>
    <w:rsid w:val="00116124"/>
    <w:rsid w:val="00121340"/>
    <w:rsid w:val="00141807"/>
    <w:rsid w:val="00152E47"/>
    <w:rsid w:val="0017705B"/>
    <w:rsid w:val="001E49F9"/>
    <w:rsid w:val="00200979"/>
    <w:rsid w:val="00236278"/>
    <w:rsid w:val="00272A1A"/>
    <w:rsid w:val="002A2C9B"/>
    <w:rsid w:val="002A4208"/>
    <w:rsid w:val="002E2A88"/>
    <w:rsid w:val="002E7912"/>
    <w:rsid w:val="00301991"/>
    <w:rsid w:val="00321DEA"/>
    <w:rsid w:val="003A53E6"/>
    <w:rsid w:val="003B646C"/>
    <w:rsid w:val="00404587"/>
    <w:rsid w:val="004335D9"/>
    <w:rsid w:val="004340BB"/>
    <w:rsid w:val="00441D9D"/>
    <w:rsid w:val="00451853"/>
    <w:rsid w:val="004547C1"/>
    <w:rsid w:val="004B6184"/>
    <w:rsid w:val="004B6A67"/>
    <w:rsid w:val="004C061E"/>
    <w:rsid w:val="004D448C"/>
    <w:rsid w:val="004F01DF"/>
    <w:rsid w:val="004F0ADE"/>
    <w:rsid w:val="004F2E8C"/>
    <w:rsid w:val="00504AA2"/>
    <w:rsid w:val="00525540"/>
    <w:rsid w:val="00534266"/>
    <w:rsid w:val="00540DA0"/>
    <w:rsid w:val="00590369"/>
    <w:rsid w:val="005921DC"/>
    <w:rsid w:val="00593AD0"/>
    <w:rsid w:val="005F55AA"/>
    <w:rsid w:val="00693EEA"/>
    <w:rsid w:val="006D7CBE"/>
    <w:rsid w:val="006E3852"/>
    <w:rsid w:val="007274D6"/>
    <w:rsid w:val="00756193"/>
    <w:rsid w:val="00784781"/>
    <w:rsid w:val="008C578A"/>
    <w:rsid w:val="009210AD"/>
    <w:rsid w:val="00955638"/>
    <w:rsid w:val="009824A0"/>
    <w:rsid w:val="009A4D6B"/>
    <w:rsid w:val="009E4EC2"/>
    <w:rsid w:val="009F3C88"/>
    <w:rsid w:val="00A34DE0"/>
    <w:rsid w:val="00A36B9D"/>
    <w:rsid w:val="00A4377F"/>
    <w:rsid w:val="00A7528F"/>
    <w:rsid w:val="00A826B5"/>
    <w:rsid w:val="00A93502"/>
    <w:rsid w:val="00AA0FA3"/>
    <w:rsid w:val="00AD39CB"/>
    <w:rsid w:val="00AE147A"/>
    <w:rsid w:val="00B73977"/>
    <w:rsid w:val="00B80EE6"/>
    <w:rsid w:val="00B94E51"/>
    <w:rsid w:val="00BC52E0"/>
    <w:rsid w:val="00BE2C23"/>
    <w:rsid w:val="00BF35BA"/>
    <w:rsid w:val="00C21C49"/>
    <w:rsid w:val="00C560CF"/>
    <w:rsid w:val="00C666EA"/>
    <w:rsid w:val="00CD4D8C"/>
    <w:rsid w:val="00CE1C61"/>
    <w:rsid w:val="00CE2179"/>
    <w:rsid w:val="00D10BB6"/>
    <w:rsid w:val="00D25DD5"/>
    <w:rsid w:val="00D37ED0"/>
    <w:rsid w:val="00D4717A"/>
    <w:rsid w:val="00D52389"/>
    <w:rsid w:val="00D6204D"/>
    <w:rsid w:val="00D8628E"/>
    <w:rsid w:val="00DA17FC"/>
    <w:rsid w:val="00E03F2C"/>
    <w:rsid w:val="00E352D0"/>
    <w:rsid w:val="00E508E5"/>
    <w:rsid w:val="00E5510C"/>
    <w:rsid w:val="00E73EA9"/>
    <w:rsid w:val="00EE51F5"/>
    <w:rsid w:val="00EF5E59"/>
    <w:rsid w:val="00F3175B"/>
    <w:rsid w:val="00F616D5"/>
    <w:rsid w:val="00F73877"/>
    <w:rsid w:val="00FB1BC8"/>
    <w:rsid w:val="00FB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A15D2-D70A-4C93-BE40-B819F34D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A3"/>
  </w:style>
  <w:style w:type="paragraph" w:styleId="Footer">
    <w:name w:val="footer"/>
    <w:basedOn w:val="Normal"/>
    <w:link w:val="FooterChar"/>
    <w:uiPriority w:val="99"/>
    <w:unhideWhenUsed/>
    <w:rsid w:val="00AA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A3"/>
  </w:style>
  <w:style w:type="paragraph" w:styleId="ListParagraph">
    <w:name w:val="List Paragraph"/>
    <w:basedOn w:val="Normal"/>
    <w:uiPriority w:val="34"/>
    <w:qFormat/>
    <w:rsid w:val="00AA0FA3"/>
    <w:pPr>
      <w:ind w:left="720"/>
      <w:contextualSpacing/>
    </w:pPr>
  </w:style>
  <w:style w:type="paragraph" w:styleId="BalloonText">
    <w:name w:val="Balloon Text"/>
    <w:basedOn w:val="Normal"/>
    <w:link w:val="BalloonTextChar"/>
    <w:uiPriority w:val="99"/>
    <w:semiHidden/>
    <w:unhideWhenUsed/>
    <w:rsid w:val="00F7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Weitzel</dc:creator>
  <cp:lastModifiedBy>AdminIFAD</cp:lastModifiedBy>
  <cp:revision>8</cp:revision>
  <cp:lastPrinted>2017-09-26T21:35:00Z</cp:lastPrinted>
  <dcterms:created xsi:type="dcterms:W3CDTF">2017-11-27T21:53:00Z</dcterms:created>
  <dcterms:modified xsi:type="dcterms:W3CDTF">2017-11-28T00:08:00Z</dcterms:modified>
</cp:coreProperties>
</file>