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4F" w:rsidRDefault="009B7663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NOTICE POSTED PURSUANT TO IDAHO OPEN MEETING LAW CODE 67-2343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 Business Meeting of the Board of Directors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83402</w:t>
      </w: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Tuesday, February 1</w:t>
      </w:r>
      <w:r>
        <w:rPr>
          <w:rFonts w:ascii="Verdana" w:eastAsia="Verdana" w:hAnsi="Verdana" w:cs="Verdana"/>
          <w:sz w:val="40"/>
          <w:szCs w:val="40"/>
        </w:rPr>
        <w:t>2, 2019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2A0A4F" w:rsidRDefault="002A0A4F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2A0A4F" w:rsidRDefault="002A0A4F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2A0A4F" w:rsidRDefault="002A0A4F">
      <w:pPr>
        <w:spacing w:line="240" w:lineRule="auto"/>
        <w:jc w:val="center"/>
        <w:rPr>
          <w:rFonts w:ascii="Verdana" w:eastAsia="Verdana" w:hAnsi="Verdana" w:cs="Verdana"/>
        </w:rPr>
      </w:pPr>
    </w:p>
    <w:p w:rsidR="002A0A4F" w:rsidRDefault="009B7663">
      <w:pPr>
        <w:spacing w:line="240" w:lineRule="auto"/>
        <w:jc w:val="center"/>
        <w:rPr>
          <w:rFonts w:ascii="Verdana" w:eastAsia="Verdana" w:hAnsi="Verdana" w:cs="Verdana"/>
        </w:rPr>
      </w:pPr>
      <w:bookmarkStart w:id="0" w:name="_gjdgxs" w:colFirst="0" w:colLast="0"/>
      <w:bookmarkEnd w:id="0"/>
      <w:r>
        <w:rPr>
          <w:rFonts w:ascii="Verdana" w:eastAsia="Verdana" w:hAnsi="Verdana" w:cs="Verdana"/>
        </w:rPr>
        <w:t>Notice posted on or before February 7</w:t>
      </w:r>
      <w:bookmarkStart w:id="1" w:name="_GoBack"/>
      <w:bookmarkEnd w:id="1"/>
      <w:r>
        <w:rPr>
          <w:rFonts w:ascii="Verdana" w:eastAsia="Verdana" w:hAnsi="Verdana" w:cs="Verdana"/>
        </w:rPr>
        <w:t>, 2019 at 7 AM</w:t>
      </w:r>
    </w:p>
    <w:p w:rsidR="002A0A4F" w:rsidRDefault="009B7663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2A0A4F" w:rsidRDefault="002A0A4F"/>
    <w:p w:rsidR="002A0A4F" w:rsidRDefault="002A0A4F"/>
    <w:sectPr w:rsidR="002A0A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4F"/>
    <w:rsid w:val="002A0A4F"/>
    <w:rsid w:val="009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63F76C-525B-4B81-8038-ADE951C9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dcterms:created xsi:type="dcterms:W3CDTF">2019-01-24T22:05:00Z</dcterms:created>
  <dcterms:modified xsi:type="dcterms:W3CDTF">2019-01-24T22:05:00Z</dcterms:modified>
</cp:coreProperties>
</file>